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39A7FB68"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0E1548" w:rsidRPr="000E1548">
        <w:rPr>
          <w:rFonts w:ascii="Tahoma" w:hAnsi="Tahoma" w:cs="Tahoma"/>
          <w:b/>
          <w:sz w:val="22"/>
          <w:szCs w:val="22"/>
        </w:rPr>
        <w:t>RISERVATA202</w:t>
      </w:r>
      <w:r w:rsidR="000838E0">
        <w:rPr>
          <w:rFonts w:ascii="Tahoma" w:hAnsi="Tahoma" w:cs="Tahoma"/>
          <w:b/>
          <w:sz w:val="22"/>
          <w:szCs w:val="22"/>
        </w:rPr>
        <w:t>5</w:t>
      </w:r>
      <w:r w:rsidR="000E1548" w:rsidRPr="000E1548">
        <w:rPr>
          <w:rFonts w:ascii="Tahoma" w:hAnsi="Tahoma" w:cs="Tahoma"/>
          <w:b/>
          <w:sz w:val="22"/>
          <w:szCs w:val="22"/>
        </w:rPr>
        <w:t>-</w:t>
      </w:r>
      <w:r w:rsidR="00B80EE4">
        <w:rPr>
          <w:rFonts w:ascii="Tahoma" w:hAnsi="Tahoma" w:cs="Tahoma"/>
          <w:b/>
          <w:sz w:val="22"/>
          <w:szCs w:val="22"/>
        </w:rPr>
        <w:t>4</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r w:rsidR="0043319C" w:rsidRPr="007D4FE0">
        <w:rPr>
          <w:rFonts w:ascii="Tahoma" w:hAnsi="Tahoma" w:cs="Tahoma"/>
          <w:sz w:val="22"/>
          <w:szCs w:val="22"/>
        </w:rPr>
        <w:t>a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___ ,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________ )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7A2FC1BE"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a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di </w:t>
      </w:r>
      <w:r w:rsidR="00544743">
        <w:rPr>
          <w:rFonts w:ascii="Tahoma" w:hAnsi="Tahoma" w:cs="Tahoma"/>
          <w:sz w:val="22"/>
          <w:szCs w:val="22"/>
        </w:rPr>
        <w:t xml:space="preserve"> </w:t>
      </w:r>
      <w:r w:rsidR="0027010B" w:rsidRPr="0027010B">
        <w:rPr>
          <w:rFonts w:ascii="Tahoma" w:hAnsi="Tahoma" w:cs="Tahoma"/>
          <w:bCs/>
          <w:iCs/>
          <w:sz w:val="22"/>
          <w:szCs w:val="22"/>
        </w:rPr>
        <w:t>Lingua, Letteratura e Arti Italiane nel Mondo</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208C8180"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6F30B3" w:rsidRPr="007D4FE0">
        <w:rPr>
          <w:rFonts w:ascii="Tahoma" w:hAnsi="Tahoma" w:cs="Tahoma"/>
        </w:rPr>
        <w:t xml:space="preserve">di </w:t>
      </w:r>
      <w:r w:rsidR="0027010B" w:rsidRPr="0027010B">
        <w:rPr>
          <w:rFonts w:ascii="Tahoma" w:hAnsi="Tahoma" w:cs="Tahoma"/>
          <w:bCs/>
          <w:iCs/>
        </w:rPr>
        <w:t>Lingua, Letteratura e Arti Italiane nel Mondo</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il Direttore Generale, o un componente del Co</w:t>
      </w:r>
      <w:r w:rsidR="006F30B3" w:rsidRPr="007D4FE0">
        <w:rPr>
          <w:rFonts w:ascii="Tahoma" w:hAnsi="Tahoma" w:cs="Tahoma"/>
        </w:rPr>
        <w:t>nsiglio di Amministrazione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9E4B5F">
      <w:pPr>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infine, di essere a conoscenza che le dichiarazioni mendaci sono punite ai sensi del codice penale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Pr="007D4FE0" w:rsidRDefault="0043319C" w:rsidP="000046D2">
      <w:pPr>
        <w:jc w:val="both"/>
        <w:rPr>
          <w:rFonts w:ascii="Tahoma" w:hAnsi="Tahoma" w:cs="Tahoma"/>
          <w:sz w:val="22"/>
          <w:szCs w:val="22"/>
        </w:rPr>
      </w:pPr>
    </w:p>
    <w:p w14:paraId="29D28E57" w14:textId="77777777" w:rsidR="00F70C15" w:rsidRPr="007D4FE0" w:rsidRDefault="00F70C15" w:rsidP="00F70C15">
      <w:pPr>
        <w:jc w:val="both"/>
        <w:rPr>
          <w:rFonts w:ascii="Tahoma" w:hAnsi="Tahoma" w:cs="Tahoma"/>
          <w:sz w:val="22"/>
          <w:szCs w:val="22"/>
        </w:rPr>
      </w:pPr>
      <w:r w:rsidRPr="007D4FE0">
        <w:rPr>
          <w:rFonts w:ascii="Tahoma" w:hAnsi="Tahoma" w:cs="Tahoma"/>
          <w:iCs/>
          <w:sz w:val="22"/>
          <w:szCs w:val="22"/>
        </w:rPr>
        <w:t>Ai sensi del D. Lgs. n. 196 del 30 giugno 2003 e s.m.i.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D.Lgs n. 196 del 30 giugno 2003 e s.m.i.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97854" w14:textId="77777777" w:rsidR="00B77722" w:rsidRDefault="00B77722" w:rsidP="005C243D">
      <w:r>
        <w:separator/>
      </w:r>
    </w:p>
  </w:endnote>
  <w:endnote w:type="continuationSeparator" w:id="0">
    <w:p w14:paraId="426242C1" w14:textId="77777777" w:rsidR="00B77722" w:rsidRDefault="00B77722"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4B409" w14:textId="77777777" w:rsidR="00B77722" w:rsidRDefault="00B77722" w:rsidP="005C243D">
      <w:r>
        <w:separator/>
      </w:r>
    </w:p>
  </w:footnote>
  <w:footnote w:type="continuationSeparator" w:id="0">
    <w:p w14:paraId="037C6AA2" w14:textId="77777777" w:rsidR="00B77722" w:rsidRDefault="00B77722"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71C8"/>
    <w:rsid w:val="000E1548"/>
    <w:rsid w:val="000E4805"/>
    <w:rsid w:val="000F3F23"/>
    <w:rsid w:val="000F7384"/>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4500"/>
    <w:rsid w:val="00343DCE"/>
    <w:rsid w:val="003612DC"/>
    <w:rsid w:val="003825D7"/>
    <w:rsid w:val="003919B3"/>
    <w:rsid w:val="003A0F64"/>
    <w:rsid w:val="003A67B9"/>
    <w:rsid w:val="003B38AC"/>
    <w:rsid w:val="003C0FA8"/>
    <w:rsid w:val="003C6DED"/>
    <w:rsid w:val="003D273C"/>
    <w:rsid w:val="003E3DED"/>
    <w:rsid w:val="003F269B"/>
    <w:rsid w:val="0040024F"/>
    <w:rsid w:val="0040314D"/>
    <w:rsid w:val="00405AEE"/>
    <w:rsid w:val="00415D9B"/>
    <w:rsid w:val="00416D18"/>
    <w:rsid w:val="00417A1A"/>
    <w:rsid w:val="0043319C"/>
    <w:rsid w:val="004428F2"/>
    <w:rsid w:val="00450031"/>
    <w:rsid w:val="00452A28"/>
    <w:rsid w:val="0045566F"/>
    <w:rsid w:val="004637F4"/>
    <w:rsid w:val="0048521A"/>
    <w:rsid w:val="00487BEC"/>
    <w:rsid w:val="00491C97"/>
    <w:rsid w:val="0049506B"/>
    <w:rsid w:val="004D2B1B"/>
    <w:rsid w:val="004F696D"/>
    <w:rsid w:val="00500C6A"/>
    <w:rsid w:val="00510A45"/>
    <w:rsid w:val="005116A0"/>
    <w:rsid w:val="00527D43"/>
    <w:rsid w:val="0054405B"/>
    <w:rsid w:val="00544743"/>
    <w:rsid w:val="005601EB"/>
    <w:rsid w:val="00567B75"/>
    <w:rsid w:val="00574889"/>
    <w:rsid w:val="005B68F5"/>
    <w:rsid w:val="005C243D"/>
    <w:rsid w:val="005E0F1D"/>
    <w:rsid w:val="005E1AFA"/>
    <w:rsid w:val="005F3586"/>
    <w:rsid w:val="005F3F45"/>
    <w:rsid w:val="0060121C"/>
    <w:rsid w:val="0062353F"/>
    <w:rsid w:val="00670B52"/>
    <w:rsid w:val="00675CB5"/>
    <w:rsid w:val="00685C97"/>
    <w:rsid w:val="006D0E69"/>
    <w:rsid w:val="006D1FD8"/>
    <w:rsid w:val="006F30B3"/>
    <w:rsid w:val="00700B48"/>
    <w:rsid w:val="007340BB"/>
    <w:rsid w:val="0073602F"/>
    <w:rsid w:val="007468B1"/>
    <w:rsid w:val="00751F95"/>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66CD4"/>
    <w:rsid w:val="009700A7"/>
    <w:rsid w:val="00981AA1"/>
    <w:rsid w:val="00992840"/>
    <w:rsid w:val="009B3EB2"/>
    <w:rsid w:val="009D66D9"/>
    <w:rsid w:val="009E4B5F"/>
    <w:rsid w:val="00A130B6"/>
    <w:rsid w:val="00A13F79"/>
    <w:rsid w:val="00A21670"/>
    <w:rsid w:val="00A23E37"/>
    <w:rsid w:val="00A46FA3"/>
    <w:rsid w:val="00A76B25"/>
    <w:rsid w:val="00A84972"/>
    <w:rsid w:val="00A93D56"/>
    <w:rsid w:val="00AA5A8E"/>
    <w:rsid w:val="00AA6B98"/>
    <w:rsid w:val="00AC08A1"/>
    <w:rsid w:val="00AF7A2B"/>
    <w:rsid w:val="00B275DF"/>
    <w:rsid w:val="00B409DD"/>
    <w:rsid w:val="00B4511A"/>
    <w:rsid w:val="00B470E3"/>
    <w:rsid w:val="00B679E7"/>
    <w:rsid w:val="00B77722"/>
    <w:rsid w:val="00B80EE4"/>
    <w:rsid w:val="00B928F2"/>
    <w:rsid w:val="00BA04E0"/>
    <w:rsid w:val="00BA3564"/>
    <w:rsid w:val="00BB3576"/>
    <w:rsid w:val="00BF6D32"/>
    <w:rsid w:val="00C02974"/>
    <w:rsid w:val="00C11EDA"/>
    <w:rsid w:val="00C40A39"/>
    <w:rsid w:val="00C445B6"/>
    <w:rsid w:val="00C77D31"/>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customXml/itemProps2.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4.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3</cp:revision>
  <cp:lastPrinted>2019-08-12T10:43:00Z</cp:lastPrinted>
  <dcterms:created xsi:type="dcterms:W3CDTF">2025-06-04T13:07:00Z</dcterms:created>
  <dcterms:modified xsi:type="dcterms:W3CDTF">2025-06-04T13:07:00Z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