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DF8B" w14:textId="77777777" w:rsidR="00075A07" w:rsidRDefault="00075A07" w:rsidP="001E3A23">
      <w:pPr>
        <w:autoSpaceDE w:val="0"/>
        <w:autoSpaceDN w:val="0"/>
        <w:adjustRightInd w:val="0"/>
        <w:ind w:left="709" w:hanging="709"/>
        <w:jc w:val="center"/>
        <w:outlineLvl w:val="0"/>
        <w:rPr>
          <w:rFonts w:ascii="Tahoma" w:hAnsi="Tahoma" w:cs="Tahoma"/>
          <w:sz w:val="20"/>
          <w:szCs w:val="20"/>
        </w:rPr>
      </w:pPr>
    </w:p>
    <w:p w14:paraId="4EF1C232" w14:textId="77777777" w:rsidR="00BE5F73" w:rsidRPr="005C2D78" w:rsidRDefault="00075A07" w:rsidP="00C04A84">
      <w:pPr>
        <w:autoSpaceDE w:val="0"/>
        <w:autoSpaceDN w:val="0"/>
        <w:adjustRightInd w:val="0"/>
        <w:jc w:val="center"/>
        <w:outlineLvl w:val="0"/>
        <w:rPr>
          <w:rFonts w:ascii="Tahoma" w:hAnsi="Tahoma" w:cs="Tahoma"/>
          <w:sz w:val="20"/>
          <w:szCs w:val="20"/>
        </w:rPr>
      </w:pPr>
      <w:r w:rsidRPr="005C2D78">
        <w:rPr>
          <w:rFonts w:ascii="Tahoma" w:hAnsi="Tahoma" w:cs="Tahoma"/>
          <w:sz w:val="20"/>
          <w:szCs w:val="20"/>
        </w:rPr>
        <w:t xml:space="preserve"> </w:t>
      </w:r>
    </w:p>
    <w:p w14:paraId="5C131DA7" w14:textId="1EB8F616" w:rsidR="009C503E" w:rsidRPr="005C2D78" w:rsidRDefault="004A0D8B" w:rsidP="004A0D8B">
      <w:pPr>
        <w:ind w:left="4956" w:firstLine="708"/>
        <w:jc w:val="right"/>
        <w:rPr>
          <w:rFonts w:ascii="Tahoma" w:hAnsi="Tahoma" w:cs="Tahoma"/>
          <w:sz w:val="22"/>
          <w:szCs w:val="22"/>
        </w:rPr>
      </w:pPr>
      <w:r w:rsidRPr="005C2D78">
        <w:rPr>
          <w:rFonts w:ascii="Tahoma" w:hAnsi="Tahoma" w:cs="Tahoma"/>
          <w:sz w:val="22"/>
          <w:szCs w:val="22"/>
        </w:rPr>
        <w:t xml:space="preserve">Allegato </w:t>
      </w:r>
      <w:r w:rsidR="005C2D78">
        <w:rPr>
          <w:rFonts w:ascii="Tahoma" w:hAnsi="Tahoma" w:cs="Tahoma"/>
          <w:sz w:val="22"/>
          <w:szCs w:val="22"/>
        </w:rPr>
        <w:t>B</w:t>
      </w:r>
    </w:p>
    <w:p w14:paraId="68B31A4E" w14:textId="77777777" w:rsidR="004A0D8B" w:rsidRPr="005C2D78" w:rsidRDefault="004A0D8B" w:rsidP="004A0D8B">
      <w:pPr>
        <w:spacing w:line="280" w:lineRule="exact"/>
        <w:jc w:val="both"/>
        <w:rPr>
          <w:rFonts w:ascii="Tahoma" w:hAnsi="Tahoma" w:cs="Tahoma"/>
          <w:bCs/>
          <w:sz w:val="22"/>
          <w:szCs w:val="22"/>
        </w:rPr>
      </w:pPr>
    </w:p>
    <w:p w14:paraId="37223DC0" w14:textId="0E5D64F4" w:rsidR="004A0D8B" w:rsidRPr="004A0D8B" w:rsidRDefault="004A0D8B" w:rsidP="004A0D8B">
      <w:pPr>
        <w:autoSpaceDE w:val="0"/>
        <w:autoSpaceDN w:val="0"/>
        <w:adjustRightInd w:val="0"/>
        <w:spacing w:before="240" w:after="120"/>
        <w:jc w:val="center"/>
        <w:outlineLvl w:val="0"/>
        <w:rPr>
          <w:rFonts w:ascii="Tahoma" w:hAnsi="Tahoma" w:cs="Tahoma"/>
          <w:sz w:val="22"/>
          <w:szCs w:val="22"/>
        </w:rPr>
      </w:pPr>
      <w:r w:rsidRPr="004A0D8B">
        <w:rPr>
          <w:rFonts w:ascii="Tahoma" w:hAnsi="Tahoma" w:cs="Tahoma"/>
          <w:sz w:val="22"/>
          <w:szCs w:val="22"/>
        </w:rPr>
        <w:t xml:space="preserve">CORSO DI DOTTORATO DI RICERCA IN SCIENZE LINGUISTICHE, FILOLOGICO- LETTERARIE E POLITICO-SOCIALI </w:t>
      </w:r>
    </w:p>
    <w:p w14:paraId="37A7C19F" w14:textId="77777777" w:rsidR="004A0D8B" w:rsidRPr="004A0D8B" w:rsidRDefault="004A0D8B" w:rsidP="004A0D8B">
      <w:pPr>
        <w:autoSpaceDE w:val="0"/>
        <w:autoSpaceDN w:val="0"/>
        <w:adjustRightInd w:val="0"/>
        <w:spacing w:before="240" w:after="120"/>
        <w:jc w:val="center"/>
        <w:outlineLvl w:val="0"/>
        <w:rPr>
          <w:rFonts w:ascii="Tahoma" w:hAnsi="Tahoma" w:cs="Tahoma"/>
          <w:sz w:val="22"/>
          <w:szCs w:val="22"/>
        </w:rPr>
      </w:pPr>
      <w:r w:rsidRPr="004A0D8B">
        <w:rPr>
          <w:rFonts w:ascii="Tahoma" w:hAnsi="Tahoma" w:cs="Tahoma"/>
          <w:sz w:val="22"/>
          <w:szCs w:val="22"/>
        </w:rPr>
        <w:t>XXXIX CICLO - A.A. 2023/2024</w:t>
      </w:r>
    </w:p>
    <w:p w14:paraId="22534747" w14:textId="77777777" w:rsidR="004A0D8B" w:rsidRPr="004A0D8B" w:rsidRDefault="004A0D8B" w:rsidP="004A0D8B">
      <w:pPr>
        <w:autoSpaceDE w:val="0"/>
        <w:autoSpaceDN w:val="0"/>
        <w:adjustRightInd w:val="0"/>
        <w:spacing w:before="240" w:after="120"/>
        <w:jc w:val="center"/>
        <w:outlineLvl w:val="0"/>
        <w:rPr>
          <w:rFonts w:ascii="Tahoma" w:hAnsi="Tahoma" w:cs="Tahoma"/>
          <w:sz w:val="22"/>
          <w:szCs w:val="22"/>
        </w:rPr>
      </w:pPr>
    </w:p>
    <w:p w14:paraId="70D187E6" w14:textId="21C51B4A" w:rsidR="004A0D8B" w:rsidRPr="004A0D8B" w:rsidRDefault="004A0D8B" w:rsidP="004A0D8B">
      <w:pPr>
        <w:spacing w:line="28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4A0D8B">
        <w:rPr>
          <w:rFonts w:ascii="Tahoma" w:hAnsi="Tahoma" w:cs="Tahoma"/>
          <w:b/>
          <w:bCs/>
          <w:sz w:val="22"/>
          <w:szCs w:val="22"/>
        </w:rPr>
        <w:t>Bando emanato con D.R. n. 205 del 11/08/2023</w:t>
      </w:r>
    </w:p>
    <w:p w14:paraId="31577725" w14:textId="77777777" w:rsidR="004A0D8B" w:rsidRPr="004A0D8B" w:rsidRDefault="004A0D8B" w:rsidP="004A0D8B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3829233" w14:textId="77777777" w:rsidR="004A0D8B" w:rsidRPr="004A0D8B" w:rsidRDefault="004A0D8B" w:rsidP="004A0D8B">
      <w:pPr>
        <w:spacing w:line="28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4A0D8B">
        <w:rPr>
          <w:rFonts w:ascii="Tahoma" w:hAnsi="Tahoma" w:cs="Tahoma"/>
          <w:b/>
          <w:bCs/>
          <w:sz w:val="22"/>
          <w:szCs w:val="22"/>
        </w:rPr>
        <w:t xml:space="preserve">MODULO DI ACCETTAZIONE BORSE DI DOTTORATO DI RICERCA PNRR </w:t>
      </w:r>
    </w:p>
    <w:p w14:paraId="432F5424" w14:textId="396954DF" w:rsidR="004A0D8B" w:rsidRPr="004A0D8B" w:rsidRDefault="004A0D8B" w:rsidP="004A0D8B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4A0D8B">
        <w:rPr>
          <w:rFonts w:ascii="Tahoma" w:hAnsi="Tahoma" w:cs="Tahoma"/>
          <w:b/>
          <w:sz w:val="22"/>
          <w:szCs w:val="22"/>
        </w:rPr>
        <w:t>FINANZIATE AI SENSI DEL D.M. 2 MARZO 2023 N. 118</w:t>
      </w:r>
    </w:p>
    <w:p w14:paraId="09BBC9F7" w14:textId="77777777" w:rsidR="004A0D8B" w:rsidRPr="004A0D8B" w:rsidRDefault="004A0D8B" w:rsidP="004A0D8B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14:paraId="043FB6E4" w14:textId="77777777" w:rsidR="004A0D8B" w:rsidRPr="004A0D8B" w:rsidRDefault="004A0D8B" w:rsidP="004A0D8B">
      <w:pPr>
        <w:tabs>
          <w:tab w:val="left" w:pos="8931"/>
        </w:tabs>
        <w:spacing w:line="280" w:lineRule="exact"/>
        <w:ind w:right="662"/>
        <w:jc w:val="center"/>
        <w:rPr>
          <w:rFonts w:ascii="Tahoma" w:hAnsi="Tahoma" w:cs="Tahoma"/>
          <w:b/>
          <w:bCs/>
          <w:sz w:val="22"/>
          <w:szCs w:val="22"/>
        </w:rPr>
      </w:pPr>
      <w:r w:rsidRPr="004A0D8B">
        <w:rPr>
          <w:rFonts w:ascii="Tahoma" w:hAnsi="Tahoma" w:cs="Tahoma"/>
          <w:b/>
          <w:bCs/>
          <w:sz w:val="22"/>
          <w:szCs w:val="22"/>
        </w:rPr>
        <w:t>DICHIARAZIONE SOSTITUTIVA DI ATTO DI NOTORIETÀ</w:t>
      </w:r>
    </w:p>
    <w:p w14:paraId="1B57F81C" w14:textId="77777777" w:rsidR="004A0D8B" w:rsidRPr="004A0D8B" w:rsidRDefault="004A0D8B" w:rsidP="004A0D8B">
      <w:pPr>
        <w:tabs>
          <w:tab w:val="left" w:pos="8931"/>
        </w:tabs>
        <w:spacing w:line="280" w:lineRule="exact"/>
        <w:ind w:right="662"/>
        <w:jc w:val="center"/>
        <w:rPr>
          <w:rFonts w:ascii="Tahoma" w:hAnsi="Tahoma" w:cs="Tahoma"/>
          <w:b/>
          <w:bCs/>
          <w:sz w:val="22"/>
          <w:szCs w:val="22"/>
        </w:rPr>
      </w:pPr>
      <w:r w:rsidRPr="004A0D8B">
        <w:rPr>
          <w:rFonts w:ascii="Tahoma" w:hAnsi="Tahoma" w:cs="Tahoma"/>
          <w:b/>
          <w:bCs/>
          <w:sz w:val="22"/>
          <w:szCs w:val="22"/>
        </w:rPr>
        <w:t>(art. 47 del DPR 28 dicembre 2000, n. 445)</w:t>
      </w:r>
    </w:p>
    <w:p w14:paraId="18D61541" w14:textId="77777777" w:rsidR="004A0D8B" w:rsidRPr="004A0D8B" w:rsidRDefault="004A0D8B" w:rsidP="004A0D8B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4A0D8B">
        <w:rPr>
          <w:rFonts w:ascii="Tahoma" w:hAnsi="Tahoma" w:cs="Tahoma"/>
          <w:bCs/>
          <w:sz w:val="22"/>
          <w:szCs w:val="22"/>
        </w:rPr>
        <w:t>Il/La sottoscritto/a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60"/>
        <w:gridCol w:w="360"/>
        <w:gridCol w:w="360"/>
        <w:gridCol w:w="348"/>
        <w:gridCol w:w="1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A0D8B" w:rsidRPr="004A0D8B" w14:paraId="699669F7" w14:textId="77777777" w:rsidTr="0080081C">
        <w:trPr>
          <w:jc w:val="center"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7FA123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9A8DC4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73D8FB6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BF2E8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468E316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DC8800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5A4D01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448F38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DB29B64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002B0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97EEA35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EBBE1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E8FD41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F489296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E2C5484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B3257E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4B22EF0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BF70B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534FC1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2778F4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57FA51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32AA875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68D385E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2B839E7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09235E6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2A905E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FF161DB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A43E435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4A0D8B" w:rsidRPr="004A0D8B" w14:paraId="4953BE00" w14:textId="77777777" w:rsidTr="0080081C">
        <w:trPr>
          <w:cantSplit/>
          <w:jc w:val="center"/>
        </w:trPr>
        <w:tc>
          <w:tcPr>
            <w:tcW w:w="1860" w:type="dxa"/>
            <w:gridSpan w:val="5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4A6C2915" w14:textId="77777777" w:rsidR="004A0D8B" w:rsidRPr="004A0D8B" w:rsidRDefault="004A0D8B" w:rsidP="0080081C">
            <w:pPr>
              <w:keepNext/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  <w:r w:rsidRPr="004A0D8B">
              <w:rPr>
                <w:rFonts w:ascii="Tahoma" w:hAnsi="Tahoma" w:cs="Tahoma"/>
                <w:b/>
                <w:smallCaps/>
                <w:sz w:val="22"/>
                <w:szCs w:val="22"/>
              </w:rPr>
              <w:t>Cognome</w:t>
            </w:r>
          </w:p>
        </w:tc>
        <w:tc>
          <w:tcPr>
            <w:tcW w:w="3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0EA3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F74F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60A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918E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BE414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B7E4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A3D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F67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921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77A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94DEE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A4D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8070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00D79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1AB0E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189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574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6939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99F47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2C1B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BBF6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F9006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3BF53735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4A0D8B" w:rsidRPr="004A0D8B" w14:paraId="415D26A9" w14:textId="77777777" w:rsidTr="0080081C">
        <w:trPr>
          <w:jc w:val="center"/>
        </w:trPr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ACE65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0E218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29042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91D470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FCCF6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B6F860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6329DB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498C21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91921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D9EA73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80E209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D6C47EF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10A5C5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FB4397B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0DDF06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31E3FE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042F97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A25CB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CACBEB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FDB32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CE2B7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6667B1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A4EDFB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04A999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F3F74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63019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40D5AB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51FCD5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4A0D8B" w:rsidRPr="004A0D8B" w14:paraId="1296B01D" w14:textId="77777777" w:rsidTr="0080081C">
        <w:trPr>
          <w:cantSplit/>
          <w:jc w:val="center"/>
        </w:trPr>
        <w:tc>
          <w:tcPr>
            <w:tcW w:w="186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A0EC7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  <w:r w:rsidRPr="004A0D8B">
              <w:rPr>
                <w:rFonts w:ascii="Tahoma" w:hAnsi="Tahoma" w:cs="Tahoma"/>
                <w:b/>
                <w:smallCaps/>
                <w:sz w:val="22"/>
                <w:szCs w:val="22"/>
              </w:rPr>
              <w:t>Nome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CC36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6AB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9519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204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D671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6F5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131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E839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E6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00F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3577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C40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8041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1D4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4C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E4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2A9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0F6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1577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6187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561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58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A7DB59" w14:textId="77777777" w:rsidR="004A0D8B" w:rsidRPr="004A0D8B" w:rsidRDefault="004A0D8B" w:rsidP="0080081C">
            <w:pPr>
              <w:keepNext/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4A0D8B" w:rsidRPr="004A0D8B" w14:paraId="3A89AA9D" w14:textId="77777777" w:rsidTr="0080081C">
        <w:trPr>
          <w:jc w:val="center"/>
        </w:trPr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EF06A7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DEFE66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2D25EB5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87FC7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CB88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70AB80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7022C5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F2AE2B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4106FD9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9FDBEE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C51C4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DB3320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453036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575C6F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81FFD7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40BC2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7E6D2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2EFE89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9E7A78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12FD79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92E88B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EFF151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097B95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D6BDB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393DB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00A730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1AA7E5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A7AC4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4A0D8B" w:rsidRPr="004A0D8B" w14:paraId="544BF59B" w14:textId="77777777" w:rsidTr="0080081C">
        <w:trPr>
          <w:cantSplit/>
          <w:jc w:val="center"/>
        </w:trPr>
        <w:tc>
          <w:tcPr>
            <w:tcW w:w="186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631C0E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  <w:r w:rsidRPr="004A0D8B">
              <w:rPr>
                <w:rFonts w:ascii="Tahoma" w:hAnsi="Tahoma" w:cs="Tahoma"/>
                <w:b/>
                <w:smallCaps/>
                <w:sz w:val="22"/>
                <w:szCs w:val="22"/>
              </w:rPr>
              <w:t>Codice Fiscale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828D1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2AAB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6786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58FE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F5E6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2224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91A7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6D96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FCFF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77F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4F9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09E9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073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6F9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2284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E4F1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CC7B3D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4A0D8B" w:rsidRPr="004A0D8B" w14:paraId="3573CC36" w14:textId="77777777" w:rsidTr="0080081C">
        <w:trPr>
          <w:jc w:val="center"/>
        </w:trPr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1A30B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CBF4E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7E6D79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3AAB6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F40C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F5C7E6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028AB7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903EE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C94AF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4E41B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3C151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013C97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7E39CE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F7C8294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AA536F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4FCA3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0CF08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752BF7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2454EF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0DB231F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DF5559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D9FF31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1FB5B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8A3EA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92C0C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FB1F0F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E3713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7A509E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4A0D8B" w:rsidRPr="004A0D8B" w14:paraId="0316F734" w14:textId="77777777" w:rsidTr="0080081C">
        <w:trPr>
          <w:cantSplit/>
          <w:jc w:val="center"/>
        </w:trPr>
        <w:tc>
          <w:tcPr>
            <w:tcW w:w="186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6E158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  <w:r w:rsidRPr="004A0D8B">
              <w:rPr>
                <w:rFonts w:ascii="Tahoma" w:hAnsi="Tahoma" w:cs="Tahoma"/>
                <w:b/>
                <w:smallCaps/>
                <w:sz w:val="22"/>
                <w:szCs w:val="22"/>
              </w:rPr>
              <w:t>Luogo di nascita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D8536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C2AEE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BCC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3A1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9037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795B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56C5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C50B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0C0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BBB1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49E5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B2C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4FCB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F91B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834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5DF5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7D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8A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646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475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D914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B380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540A2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4A0D8B" w:rsidRPr="004A0D8B" w14:paraId="2A0F8DAC" w14:textId="77777777" w:rsidTr="0080081C">
        <w:trPr>
          <w:jc w:val="center"/>
        </w:trPr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1648BB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F0E250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26E045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767C4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B6984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55BDB1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F12885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AC597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F0502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404EB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18E586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2A291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977F26F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9C6F4E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66DB27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F23C8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508432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05400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75447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D0B53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C3ED7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79F82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32994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2E5AAF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59C005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284E7E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5806F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10581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4A0D8B" w:rsidRPr="004A0D8B" w14:paraId="062963D6" w14:textId="77777777" w:rsidTr="0080081C">
        <w:trPr>
          <w:cantSplit/>
          <w:jc w:val="center"/>
        </w:trPr>
        <w:tc>
          <w:tcPr>
            <w:tcW w:w="18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BACD4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  <w:r w:rsidRPr="004A0D8B">
              <w:rPr>
                <w:rFonts w:ascii="Tahoma" w:hAnsi="Tahoma" w:cs="Tahoma"/>
                <w:b/>
                <w:smallCaps/>
                <w:sz w:val="22"/>
                <w:szCs w:val="22"/>
              </w:rPr>
              <w:t>Provincia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614BA5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DDA5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06E194" w14:textId="77777777" w:rsidR="004A0D8B" w:rsidRPr="004A0D8B" w:rsidRDefault="004A0D8B" w:rsidP="0080081C">
            <w:pPr>
              <w:keepNext/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  <w:r w:rsidRPr="004A0D8B">
              <w:rPr>
                <w:rFonts w:ascii="Tahoma" w:hAnsi="Tahoma" w:cs="Tahoma"/>
                <w:b/>
                <w:smallCaps/>
                <w:sz w:val="22"/>
                <w:szCs w:val="22"/>
              </w:rPr>
              <w:t>Stato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AE0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06E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D87B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8DD9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9F440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C0189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3A6C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22179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AD821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2342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828B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EDF2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4B45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826A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FD0D4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B07A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1FCDF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D8EB10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4A0D8B" w:rsidRPr="004A0D8B" w14:paraId="0BD81A95" w14:textId="77777777" w:rsidTr="0080081C">
        <w:trPr>
          <w:jc w:val="center"/>
        </w:trPr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E7AE81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1E79AE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F2EFAE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5D3376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BF5C7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60D12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4564D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398BF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BBDECB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5EFDF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B40EB7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4969AD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0BFC75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4FDB4E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A9D12B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E47025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4AEF79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5DF00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CE9DB4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684D5B7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07805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D409B7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C855F1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9EB24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A29AAE0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8D3ADB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417911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26F02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4A0D8B" w:rsidRPr="004A0D8B" w14:paraId="52578F07" w14:textId="77777777" w:rsidTr="0080081C">
        <w:trPr>
          <w:cantSplit/>
          <w:jc w:val="center"/>
        </w:trPr>
        <w:tc>
          <w:tcPr>
            <w:tcW w:w="18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8076C1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  <w:r w:rsidRPr="004A0D8B">
              <w:rPr>
                <w:rFonts w:ascii="Tahoma" w:hAnsi="Tahoma" w:cs="Tahoma"/>
                <w:b/>
                <w:smallCaps/>
                <w:sz w:val="22"/>
                <w:szCs w:val="22"/>
              </w:rPr>
              <w:t>Data di nascita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58C5E5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BEB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51DCBE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  <w:r w:rsidRPr="004A0D8B">
              <w:rPr>
                <w:rFonts w:ascii="Tahoma" w:hAnsi="Tahoma" w:cs="Tahoma"/>
                <w:b/>
                <w:smallCaps/>
                <w:sz w:val="22"/>
                <w:szCs w:val="22"/>
              </w:rPr>
              <w:t>/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FB39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6F0E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9F5284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  <w:r w:rsidRPr="004A0D8B">
              <w:rPr>
                <w:rFonts w:ascii="Tahoma" w:hAnsi="Tahoma" w:cs="Tahoma"/>
                <w:b/>
                <w:smallCaps/>
                <w:sz w:val="22"/>
                <w:szCs w:val="22"/>
              </w:rPr>
              <w:t>/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680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62E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5FBB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446E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3DEBF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4A0D8B">
              <w:rPr>
                <w:rFonts w:ascii="Tahoma" w:hAnsi="Tahoma" w:cs="Tahoma"/>
                <w:b/>
                <w:smallCaps/>
                <w:sz w:val="22"/>
                <w:szCs w:val="22"/>
              </w:rPr>
              <w:t>Sesso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2C29D" w14:textId="77777777" w:rsidR="004A0D8B" w:rsidRPr="004A0D8B" w:rsidRDefault="004A0D8B" w:rsidP="0080081C">
            <w:pPr>
              <w:keepNext/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  <w:r w:rsidRPr="004A0D8B">
              <w:rPr>
                <w:rFonts w:ascii="Tahoma" w:hAnsi="Tahoma" w:cs="Tahoma"/>
                <w:b/>
                <w:smallCaps/>
                <w:sz w:val="22"/>
                <w:szCs w:val="22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40F759" w14:textId="77777777" w:rsidR="004A0D8B" w:rsidRPr="004A0D8B" w:rsidRDefault="004A0D8B" w:rsidP="0080081C">
            <w:pPr>
              <w:keepNext/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B5DE3E7" w14:textId="77777777" w:rsidR="004A0D8B" w:rsidRPr="004A0D8B" w:rsidRDefault="004A0D8B" w:rsidP="0080081C">
            <w:pPr>
              <w:keepNext/>
              <w:spacing w:line="280" w:lineRule="exact"/>
              <w:jc w:val="both"/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</w:pPr>
            <w:r w:rsidRPr="004A0D8B">
              <w:rPr>
                <w:rFonts w:ascii="Tahoma" w:hAnsi="Tahoma" w:cs="Tahoma"/>
                <w:b/>
                <w:bCs/>
                <w:smallCaps/>
                <w:sz w:val="22"/>
                <w:szCs w:val="22"/>
              </w:rPr>
              <w:t>F</w:t>
            </w:r>
          </w:p>
        </w:tc>
        <w:tc>
          <w:tcPr>
            <w:tcW w:w="2160" w:type="dxa"/>
            <w:gridSpan w:val="6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1BFCF534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4A0D8B" w:rsidRPr="004A0D8B" w14:paraId="0B800D27" w14:textId="77777777" w:rsidTr="0080081C">
        <w:trPr>
          <w:jc w:val="center"/>
        </w:trPr>
        <w:tc>
          <w:tcPr>
            <w:tcW w:w="4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16CFC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2E66D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2BA2D0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11F0A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9665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E82299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3841F40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AFA1A9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D987D7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3D2CD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EDA62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0CA1D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AA070D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DD7C46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6F581B1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7D2B3C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3F05EA8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76C4645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FD0ACFE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8963A4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C05C7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A87C40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B38B7A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FA9433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A1429F1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299CBFB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1333652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4B7D556" w14:textId="77777777" w:rsidR="004A0D8B" w:rsidRPr="004A0D8B" w:rsidRDefault="004A0D8B" w:rsidP="0080081C">
            <w:pPr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  <w:tr w:rsidR="004A0D8B" w:rsidRPr="004A0D8B" w14:paraId="74233112" w14:textId="77777777" w:rsidTr="0080081C">
        <w:trPr>
          <w:cantSplit/>
          <w:jc w:val="center"/>
        </w:trPr>
        <w:tc>
          <w:tcPr>
            <w:tcW w:w="10152" w:type="dxa"/>
            <w:gridSpan w:val="2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A853A87" w14:textId="77777777" w:rsidR="004A0D8B" w:rsidRPr="004A0D8B" w:rsidRDefault="004A0D8B" w:rsidP="0080081C">
            <w:pPr>
              <w:keepNext/>
              <w:spacing w:line="280" w:lineRule="exact"/>
              <w:jc w:val="both"/>
              <w:rPr>
                <w:rFonts w:ascii="Tahoma" w:hAnsi="Tahoma" w:cs="Tahoma"/>
                <w:b/>
                <w:smallCaps/>
                <w:sz w:val="22"/>
                <w:szCs w:val="22"/>
              </w:rPr>
            </w:pPr>
          </w:p>
        </w:tc>
      </w:tr>
    </w:tbl>
    <w:p w14:paraId="69E1C612" w14:textId="6736D140" w:rsidR="004A0D8B" w:rsidRPr="004A0D8B" w:rsidRDefault="004A0D8B" w:rsidP="004A0D8B">
      <w:pPr>
        <w:spacing w:line="280" w:lineRule="exact"/>
        <w:ind w:right="-1"/>
        <w:jc w:val="both"/>
        <w:rPr>
          <w:rFonts w:ascii="Tahoma" w:hAnsi="Tahoma" w:cs="Tahoma"/>
          <w:bCs/>
          <w:sz w:val="22"/>
          <w:szCs w:val="22"/>
        </w:rPr>
      </w:pPr>
      <w:r w:rsidRPr="004A0D8B">
        <w:rPr>
          <w:rFonts w:ascii="Tahoma" w:hAnsi="Tahoma" w:cs="Tahoma"/>
          <w:sz w:val="22"/>
          <w:szCs w:val="22"/>
        </w:rPr>
        <w:t xml:space="preserve">consapevole delle sanzioni penali previste dall'art. 76 </w:t>
      </w:r>
      <w:bookmarkStart w:id="0" w:name="_Hlk115766422"/>
      <w:r w:rsidRPr="004A0D8B">
        <w:rPr>
          <w:rFonts w:ascii="Tahoma" w:hAnsi="Tahoma" w:cs="Tahoma"/>
          <w:sz w:val="22"/>
          <w:szCs w:val="22"/>
        </w:rPr>
        <w:t>del DPR n. 445/2000</w:t>
      </w:r>
      <w:bookmarkEnd w:id="0"/>
      <w:r w:rsidRPr="004A0D8B">
        <w:rPr>
          <w:rFonts w:ascii="Tahoma" w:hAnsi="Tahoma" w:cs="Tahoma"/>
          <w:sz w:val="22"/>
          <w:szCs w:val="22"/>
        </w:rPr>
        <w:t xml:space="preserve">, e successive modificazioni e integrazioni, nelle ipotesi di dichiarazioni mendaci, di formazione o di uso di atti falsi e consapevole che l’art. 75 del medesimo Decreto commina, altresì, la decadenza dai benefici eventualmente conseguiti con il provvedimento emanato sulla base di dichiarazioni non veritiere, </w:t>
      </w:r>
      <w:r w:rsidRPr="004A0D8B">
        <w:rPr>
          <w:rFonts w:ascii="Tahoma" w:hAnsi="Tahoma" w:cs="Tahoma"/>
          <w:b/>
          <w:sz w:val="22"/>
          <w:szCs w:val="22"/>
        </w:rPr>
        <w:t>in qualità di assegnatario di una borsa di dottorato PNRR finanziata in attuazione del D.M.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4A0D8B">
        <w:rPr>
          <w:rFonts w:ascii="Tahoma" w:hAnsi="Tahoma" w:cs="Tahoma"/>
          <w:b/>
          <w:sz w:val="22"/>
          <w:szCs w:val="22"/>
        </w:rPr>
        <w:t xml:space="preserve">118 del 02.03.2023 </w:t>
      </w:r>
    </w:p>
    <w:p w14:paraId="4DA4C2C0" w14:textId="3A08CAEF" w:rsidR="004A0D8B" w:rsidRDefault="004A0D8B" w:rsidP="004A0D8B">
      <w:pPr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4A0D8B">
        <w:rPr>
          <w:rFonts w:ascii="Tahoma" w:hAnsi="Tahoma" w:cs="Tahoma"/>
          <w:sz w:val="22"/>
          <w:szCs w:val="22"/>
        </w:rPr>
        <w:t xml:space="preserve">per la frequenza del XXXIX ciclo del </w:t>
      </w:r>
      <w:r>
        <w:rPr>
          <w:rFonts w:ascii="Tahoma" w:hAnsi="Tahoma" w:cs="Tahoma"/>
          <w:sz w:val="22"/>
          <w:szCs w:val="22"/>
        </w:rPr>
        <w:t>C</w:t>
      </w:r>
      <w:r w:rsidRPr="004A0D8B">
        <w:rPr>
          <w:rFonts w:ascii="Tahoma" w:hAnsi="Tahoma" w:cs="Tahoma"/>
          <w:sz w:val="22"/>
          <w:szCs w:val="22"/>
        </w:rPr>
        <w:t xml:space="preserve">orso di Dottorato di Ricerca in </w:t>
      </w:r>
      <w:r>
        <w:rPr>
          <w:rFonts w:ascii="Tahoma" w:hAnsi="Tahoma" w:cs="Tahoma"/>
          <w:sz w:val="22"/>
          <w:szCs w:val="22"/>
        </w:rPr>
        <w:t>S</w:t>
      </w:r>
      <w:r w:rsidRPr="004A0D8B">
        <w:rPr>
          <w:rFonts w:ascii="Tahoma" w:hAnsi="Tahoma" w:cs="Tahoma"/>
          <w:sz w:val="22"/>
          <w:szCs w:val="22"/>
        </w:rPr>
        <w:t>cienze linguistiche, filologico- letterarie e politico-sociali</w:t>
      </w:r>
    </w:p>
    <w:p w14:paraId="2299AD5A" w14:textId="77777777" w:rsidR="004A0D8B" w:rsidRPr="004A0D8B" w:rsidRDefault="004A0D8B" w:rsidP="004A0D8B">
      <w:pPr>
        <w:spacing w:before="120" w:after="120"/>
        <w:jc w:val="both"/>
        <w:rPr>
          <w:rFonts w:ascii="Tahoma" w:hAnsi="Tahoma" w:cs="Tahoma"/>
          <w:sz w:val="22"/>
          <w:szCs w:val="22"/>
        </w:rPr>
      </w:pPr>
    </w:p>
    <w:p w14:paraId="44D01864" w14:textId="77777777" w:rsidR="004A0D8B" w:rsidRPr="004A0D8B" w:rsidRDefault="004A0D8B" w:rsidP="004A0D8B">
      <w:pPr>
        <w:tabs>
          <w:tab w:val="left" w:pos="8931"/>
        </w:tabs>
        <w:spacing w:line="280" w:lineRule="exact"/>
        <w:ind w:right="662"/>
        <w:jc w:val="center"/>
        <w:rPr>
          <w:rFonts w:ascii="Tahoma" w:hAnsi="Tahoma" w:cs="Tahoma"/>
          <w:b/>
          <w:bCs/>
          <w:sz w:val="22"/>
          <w:szCs w:val="22"/>
        </w:rPr>
      </w:pPr>
      <w:r w:rsidRPr="004A0D8B">
        <w:rPr>
          <w:rFonts w:ascii="Tahoma" w:hAnsi="Tahoma" w:cs="Tahoma"/>
          <w:b/>
          <w:bCs/>
          <w:sz w:val="22"/>
          <w:szCs w:val="22"/>
        </w:rPr>
        <w:t>DICHIARA</w:t>
      </w:r>
    </w:p>
    <w:p w14:paraId="7E448998" w14:textId="77777777" w:rsidR="004A0D8B" w:rsidRPr="004A0D8B" w:rsidRDefault="004A0D8B" w:rsidP="004A0D8B">
      <w:pPr>
        <w:tabs>
          <w:tab w:val="left" w:pos="8931"/>
        </w:tabs>
        <w:spacing w:line="280" w:lineRule="exact"/>
        <w:ind w:right="662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265F812F" w14:textId="77777777" w:rsidR="004A0D8B" w:rsidRPr="004A0D8B" w:rsidRDefault="004A0D8B" w:rsidP="004A0D8B">
      <w:pPr>
        <w:widowControl/>
        <w:numPr>
          <w:ilvl w:val="0"/>
          <w:numId w:val="32"/>
        </w:numPr>
        <w:suppressAutoHyphens w:val="0"/>
        <w:spacing w:line="280" w:lineRule="exact"/>
        <w:ind w:left="0" w:firstLine="0"/>
        <w:contextualSpacing/>
        <w:jc w:val="both"/>
        <w:rPr>
          <w:rFonts w:ascii="Tahoma" w:hAnsi="Tahoma" w:cs="Tahoma"/>
          <w:sz w:val="22"/>
          <w:szCs w:val="22"/>
        </w:rPr>
      </w:pPr>
      <w:r w:rsidRPr="004A0D8B">
        <w:rPr>
          <w:rFonts w:ascii="Tahoma" w:hAnsi="Tahoma" w:cs="Tahoma"/>
          <w:sz w:val="22"/>
          <w:szCs w:val="22"/>
        </w:rPr>
        <w:t>di non avere usufruito, anche solo per un anno o frazione di esso, di altra borsa di studio per la frequenza di corsi di dottorato di ricerca;</w:t>
      </w:r>
    </w:p>
    <w:p w14:paraId="6A6385B9" w14:textId="77777777" w:rsidR="004A0D8B" w:rsidRPr="004A0D8B" w:rsidRDefault="004A0D8B" w:rsidP="004A0D8B">
      <w:pPr>
        <w:widowControl/>
        <w:numPr>
          <w:ilvl w:val="0"/>
          <w:numId w:val="32"/>
        </w:numPr>
        <w:suppressAutoHyphens w:val="0"/>
        <w:spacing w:line="280" w:lineRule="exact"/>
        <w:ind w:left="0" w:firstLine="0"/>
        <w:contextualSpacing/>
        <w:jc w:val="both"/>
        <w:rPr>
          <w:rFonts w:ascii="Tahoma" w:hAnsi="Tahoma" w:cs="Tahoma"/>
          <w:sz w:val="22"/>
          <w:szCs w:val="22"/>
        </w:rPr>
      </w:pPr>
      <w:r w:rsidRPr="004A0D8B">
        <w:rPr>
          <w:rFonts w:ascii="Tahoma" w:hAnsi="Tahoma" w:cs="Tahoma"/>
          <w:sz w:val="22"/>
          <w:szCs w:val="22"/>
        </w:rPr>
        <w:t xml:space="preserve">di non beneficiare alla data di avvio del percorso dottorale di altre borse di studio a qualsiasi titolo conferite e di impegnarsi, per tutta la durata della borsa, a non usufruire di altre borse di studio a qualsiasi titolo conferite, fatta eccezione per quelle ammissibili ai sensi della normativa nazionale vigente; </w:t>
      </w:r>
    </w:p>
    <w:p w14:paraId="070DE865" w14:textId="3C2FAC33" w:rsidR="004A0D8B" w:rsidRPr="004A0D8B" w:rsidRDefault="004A0D8B" w:rsidP="004A0D8B">
      <w:pPr>
        <w:widowControl/>
        <w:numPr>
          <w:ilvl w:val="0"/>
          <w:numId w:val="32"/>
        </w:numPr>
        <w:suppressAutoHyphens w:val="0"/>
        <w:spacing w:line="280" w:lineRule="exact"/>
        <w:ind w:left="0" w:firstLine="0"/>
        <w:contextualSpacing/>
        <w:jc w:val="both"/>
        <w:rPr>
          <w:rFonts w:ascii="Tahoma" w:hAnsi="Tahoma" w:cs="Tahoma"/>
          <w:sz w:val="22"/>
          <w:szCs w:val="22"/>
        </w:rPr>
      </w:pPr>
      <w:r w:rsidRPr="004A0D8B">
        <w:rPr>
          <w:rFonts w:ascii="Tahoma" w:hAnsi="Tahoma" w:cs="Tahoma"/>
          <w:sz w:val="22"/>
          <w:szCs w:val="22"/>
        </w:rPr>
        <w:t>di essere a conoscenza e di accettare che il posto finanziato nell’ambito del PNRR ex DM. 118/2023 debba essere accettato obbligatoriamente con borsa di studio per tutti e tre gli anni del percorso dottorale;</w:t>
      </w:r>
    </w:p>
    <w:p w14:paraId="3B992A88" w14:textId="780E0049" w:rsidR="004A0D8B" w:rsidRPr="004A0D8B" w:rsidRDefault="004A0D8B" w:rsidP="004A0D8B">
      <w:pPr>
        <w:widowControl/>
        <w:numPr>
          <w:ilvl w:val="0"/>
          <w:numId w:val="32"/>
        </w:numPr>
        <w:suppressAutoHyphens w:val="0"/>
        <w:spacing w:line="280" w:lineRule="exact"/>
        <w:ind w:left="0" w:firstLine="0"/>
        <w:contextualSpacing/>
        <w:jc w:val="both"/>
        <w:rPr>
          <w:rFonts w:ascii="Tahoma" w:hAnsi="Tahoma" w:cs="Tahoma"/>
          <w:sz w:val="22"/>
          <w:szCs w:val="22"/>
        </w:rPr>
      </w:pPr>
      <w:r w:rsidRPr="004A0D8B">
        <w:rPr>
          <w:rFonts w:ascii="Tahoma" w:hAnsi="Tahoma" w:cs="Tahoma"/>
          <w:sz w:val="22"/>
          <w:szCs w:val="22"/>
        </w:rPr>
        <w:t xml:space="preserve"> di essere consapevole e di accettare che l’assegnatario di borsa di studio finanziata nell’ambito dei progetti PNRR ex D.M. 118/2023:</w:t>
      </w:r>
    </w:p>
    <w:p w14:paraId="7E0173F3" w14:textId="77777777" w:rsidR="004A0D8B" w:rsidRPr="004A0D8B" w:rsidRDefault="004A0D8B" w:rsidP="004A0D8B">
      <w:pPr>
        <w:pStyle w:val="Paragrafoelenco"/>
        <w:spacing w:line="28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4A0D8B">
        <w:rPr>
          <w:rFonts w:ascii="Tahoma" w:hAnsi="Tahoma" w:cs="Tahoma"/>
          <w:sz w:val="22"/>
          <w:szCs w:val="22"/>
        </w:rPr>
        <w:t xml:space="preserve">-  non può rinunciare alla borsa e contestualmente proseguire il percorso di dottorato; </w:t>
      </w:r>
    </w:p>
    <w:p w14:paraId="18CA3B99" w14:textId="77777777" w:rsidR="004A0D8B" w:rsidRPr="004A0D8B" w:rsidRDefault="004A0D8B" w:rsidP="004A0D8B">
      <w:pPr>
        <w:pStyle w:val="Paragrafoelenco"/>
        <w:spacing w:line="280" w:lineRule="exact"/>
        <w:ind w:left="0"/>
        <w:jc w:val="both"/>
        <w:rPr>
          <w:rFonts w:ascii="Tahoma" w:hAnsi="Tahoma" w:cs="Tahoma"/>
          <w:sz w:val="22"/>
          <w:szCs w:val="22"/>
        </w:rPr>
      </w:pPr>
      <w:r w:rsidRPr="004A0D8B">
        <w:rPr>
          <w:rFonts w:ascii="Tahoma" w:hAnsi="Tahoma" w:cs="Tahoma"/>
          <w:sz w:val="22"/>
          <w:szCs w:val="22"/>
        </w:rPr>
        <w:t>-  non potrà proseguire il suo percorso di dottorato nel caso in cui si trovi o intervengano situazioni di incompatibilità che prevedono la sospensione e/o la rinuncia della borsa di dottorato (es. superamento del reddito, ecc.), salvo diverse disposizioni ministeriali;</w:t>
      </w:r>
    </w:p>
    <w:p w14:paraId="43B8E26C" w14:textId="3CB8CBD4" w:rsidR="004A0D8B" w:rsidRPr="00933286" w:rsidRDefault="004A0D8B" w:rsidP="00933286">
      <w:pPr>
        <w:widowControl/>
        <w:numPr>
          <w:ilvl w:val="0"/>
          <w:numId w:val="32"/>
        </w:numPr>
        <w:suppressAutoHyphens w:val="0"/>
        <w:spacing w:line="280" w:lineRule="exact"/>
        <w:ind w:left="0" w:firstLine="0"/>
        <w:contextualSpacing/>
        <w:jc w:val="both"/>
        <w:rPr>
          <w:rFonts w:ascii="Tahoma" w:hAnsi="Tahoma" w:cs="Tahoma"/>
          <w:sz w:val="22"/>
          <w:szCs w:val="22"/>
        </w:rPr>
      </w:pPr>
      <w:r w:rsidRPr="004A0D8B">
        <w:rPr>
          <w:rFonts w:ascii="Tahoma" w:hAnsi="Tahoma" w:cs="Tahoma"/>
          <w:sz w:val="22"/>
          <w:szCs w:val="22"/>
        </w:rPr>
        <w:t xml:space="preserve"> di essere a conoscenza che l’accettazione della borsa di studio PNRR comporta, fra gli altri, i seguenti obblighi, pena la revoca della borsa di studio, la decadenza dal corso di dottorato e la restituzione degli importi eventualmente già percepiti nel semestre in cui è avvenuta la revoca</w:t>
      </w:r>
      <w:r w:rsidRPr="00933286">
        <w:rPr>
          <w:rFonts w:ascii="Tahoma" w:hAnsi="Tahoma" w:cs="Tahoma"/>
          <w:sz w:val="22"/>
          <w:szCs w:val="22"/>
        </w:rPr>
        <w:t>: trascorrere un periodo di studio e ricerca all’estero, anche non continuativo, di minimo sei (6) mesi</w:t>
      </w:r>
      <w:r w:rsidRPr="00933286">
        <w:rPr>
          <w:rFonts w:ascii="Tahoma" w:hAnsi="Tahoma" w:cs="Tahoma"/>
          <w:bCs/>
          <w:sz w:val="22"/>
          <w:szCs w:val="22"/>
        </w:rPr>
        <w:t>;</w:t>
      </w:r>
      <w:r w:rsidR="00933286" w:rsidRPr="00933286">
        <w:rPr>
          <w:rFonts w:ascii="Tahoma" w:hAnsi="Tahoma" w:cs="Tahoma"/>
          <w:sz w:val="22"/>
          <w:szCs w:val="22"/>
        </w:rPr>
        <w:t xml:space="preserve"> </w:t>
      </w:r>
      <w:r w:rsidRPr="00933286">
        <w:rPr>
          <w:rFonts w:ascii="Tahoma" w:hAnsi="Tahoma" w:cs="Tahoma"/>
          <w:sz w:val="22"/>
          <w:szCs w:val="22"/>
        </w:rPr>
        <w:t xml:space="preserve">il mancato rispetto dello svolgimento </w:t>
      </w:r>
      <w:r w:rsidR="00933286" w:rsidRPr="00933286">
        <w:rPr>
          <w:rFonts w:ascii="Tahoma" w:hAnsi="Tahoma" w:cs="Tahoma"/>
          <w:sz w:val="22"/>
          <w:szCs w:val="22"/>
        </w:rPr>
        <w:t xml:space="preserve">del periodo di ricerca all’estero </w:t>
      </w:r>
      <w:r w:rsidRPr="00933286">
        <w:rPr>
          <w:rFonts w:ascii="Tahoma" w:hAnsi="Tahoma" w:cs="Tahoma"/>
          <w:sz w:val="22"/>
          <w:szCs w:val="22"/>
        </w:rPr>
        <w:t>comporterà la revoca della borsa di studio, la decadenza dal corso di dottorato e la restituzione degli importi eventualmente già percepiti nel semestre in cui è avvenuta la revoca;</w:t>
      </w:r>
    </w:p>
    <w:p w14:paraId="26D33356" w14:textId="77777777" w:rsidR="004A0D8B" w:rsidRPr="004A0D8B" w:rsidRDefault="004A0D8B" w:rsidP="004A0D8B">
      <w:pPr>
        <w:widowControl/>
        <w:numPr>
          <w:ilvl w:val="0"/>
          <w:numId w:val="32"/>
        </w:numPr>
        <w:suppressAutoHyphens w:val="0"/>
        <w:spacing w:line="280" w:lineRule="exact"/>
        <w:ind w:left="0" w:firstLine="0"/>
        <w:contextualSpacing/>
        <w:jc w:val="both"/>
        <w:rPr>
          <w:rFonts w:ascii="Tahoma" w:hAnsi="Tahoma" w:cs="Tahoma"/>
          <w:sz w:val="22"/>
          <w:szCs w:val="22"/>
        </w:rPr>
      </w:pPr>
      <w:r w:rsidRPr="004A0D8B">
        <w:rPr>
          <w:rFonts w:ascii="Tahoma" w:hAnsi="Tahoma" w:cs="Tahoma"/>
          <w:sz w:val="22"/>
          <w:szCs w:val="22"/>
        </w:rPr>
        <w:t xml:space="preserve">di essere consapevole e di accettare che la modifica degli obiettivi di progetto e dei risultati attesi (ove non sia stata preventivamente autorizzata dal MUR) comporti la revoca della borsa di studio, la decadenza dal corso di dottorato e la restituzione degli importi eventualmente già percepiti nel semestre in cui è avvenuta la revoca; </w:t>
      </w:r>
    </w:p>
    <w:p w14:paraId="0F652584" w14:textId="77777777" w:rsidR="004A0D8B" w:rsidRPr="004A0D8B" w:rsidRDefault="004A0D8B" w:rsidP="004A0D8B">
      <w:pPr>
        <w:widowControl/>
        <w:numPr>
          <w:ilvl w:val="0"/>
          <w:numId w:val="32"/>
        </w:numPr>
        <w:suppressAutoHyphens w:val="0"/>
        <w:spacing w:line="280" w:lineRule="exact"/>
        <w:ind w:left="0" w:firstLine="0"/>
        <w:contextualSpacing/>
        <w:jc w:val="both"/>
        <w:rPr>
          <w:rFonts w:ascii="Tahoma" w:hAnsi="Tahoma" w:cs="Tahoma"/>
          <w:sz w:val="22"/>
          <w:szCs w:val="22"/>
        </w:rPr>
      </w:pPr>
      <w:r w:rsidRPr="004A0D8B">
        <w:rPr>
          <w:rFonts w:ascii="Tahoma" w:hAnsi="Tahoma" w:cs="Tahoma"/>
          <w:sz w:val="22"/>
          <w:szCs w:val="22"/>
        </w:rPr>
        <w:t xml:space="preserve">di essere consapevole che l’eventuale giudizio negativo del Collegio dei docenti comporti la revoca della borsa di studio, la decadenza dal corso di dottorato e la restituzione degli importi eventualmente già percepiti nel semestre in cui è avvenuta la revoca; </w:t>
      </w:r>
    </w:p>
    <w:p w14:paraId="240CBEF9" w14:textId="77777777" w:rsidR="004A0D8B" w:rsidRPr="004A0D8B" w:rsidRDefault="004A0D8B" w:rsidP="004A0D8B">
      <w:pPr>
        <w:widowControl/>
        <w:numPr>
          <w:ilvl w:val="0"/>
          <w:numId w:val="32"/>
        </w:numPr>
        <w:suppressAutoHyphens w:val="0"/>
        <w:spacing w:line="280" w:lineRule="exact"/>
        <w:ind w:left="0" w:firstLine="0"/>
        <w:contextualSpacing/>
        <w:jc w:val="both"/>
        <w:rPr>
          <w:rFonts w:ascii="Tahoma" w:hAnsi="Tahoma" w:cs="Tahoma"/>
          <w:sz w:val="22"/>
          <w:szCs w:val="22"/>
        </w:rPr>
      </w:pPr>
      <w:r w:rsidRPr="004A0D8B">
        <w:rPr>
          <w:rFonts w:ascii="Tahoma" w:hAnsi="Tahoma" w:cs="Tahoma"/>
          <w:sz w:val="22"/>
          <w:szCs w:val="22"/>
        </w:rPr>
        <w:t>di essere consapevole che la rinuncia al corso comporti la restituzione delle mensilità percepite nel semestre in cui è stata presentata la rinuncia fatti salvi i ratei ricevuti in relazione ai periodi semestrali di attività già svolte e salvo diverse disposizioni ministeriali;</w:t>
      </w:r>
    </w:p>
    <w:p w14:paraId="58936028" w14:textId="77777777" w:rsidR="00933286" w:rsidRDefault="004A0D8B" w:rsidP="00933286">
      <w:pPr>
        <w:widowControl/>
        <w:numPr>
          <w:ilvl w:val="0"/>
          <w:numId w:val="32"/>
        </w:numPr>
        <w:suppressAutoHyphens w:val="0"/>
        <w:spacing w:line="280" w:lineRule="exact"/>
        <w:ind w:left="0" w:firstLine="0"/>
        <w:contextualSpacing/>
        <w:jc w:val="both"/>
        <w:rPr>
          <w:rFonts w:ascii="Tahoma" w:hAnsi="Tahoma" w:cs="Tahoma"/>
          <w:sz w:val="22"/>
          <w:szCs w:val="22"/>
        </w:rPr>
      </w:pPr>
      <w:r w:rsidRPr="004A0D8B">
        <w:rPr>
          <w:rFonts w:ascii="Tahoma" w:hAnsi="Tahoma" w:cs="Tahoma"/>
          <w:sz w:val="22"/>
          <w:szCs w:val="22"/>
        </w:rPr>
        <w:t>di essere consapevole e di accettare che la fruizione di una borsa PNRR non sia rinunciabile in nessun caso (ad esempio fruizione di altra borsa di studio, superamento del reddito, ecc.) e che una richiesta di rinuncia alla sola fruizione della borsa PNRR comporti la decadenza dallo status di dottorando e la restituzione delle mensilità percepite nel semestre in cui è stata presentata la rinuncia, salvo diverse disposizioni ministeriali. Sono in ogni caso fatti salvi i periodi di sospensione di cui all’art. 8 c. 8 del D.M. 226/2021 e la sospensione per l’astensione obbligatoria per maternità;</w:t>
      </w:r>
    </w:p>
    <w:p w14:paraId="562829EB" w14:textId="77777777" w:rsidR="00F52AA2" w:rsidRDefault="004A0D8B" w:rsidP="00D625FE">
      <w:pPr>
        <w:widowControl/>
        <w:numPr>
          <w:ilvl w:val="0"/>
          <w:numId w:val="32"/>
        </w:numPr>
        <w:suppressAutoHyphens w:val="0"/>
        <w:spacing w:line="280" w:lineRule="exact"/>
        <w:ind w:left="0" w:firstLine="0"/>
        <w:contextualSpacing/>
        <w:jc w:val="both"/>
        <w:rPr>
          <w:rFonts w:ascii="Tahoma" w:hAnsi="Tahoma" w:cs="Tahoma"/>
          <w:sz w:val="22"/>
          <w:szCs w:val="22"/>
        </w:rPr>
      </w:pPr>
      <w:r w:rsidRPr="00F52AA2">
        <w:rPr>
          <w:rFonts w:ascii="Tahoma" w:hAnsi="Tahoma" w:cs="Tahoma"/>
          <w:sz w:val="22"/>
          <w:szCs w:val="22"/>
        </w:rPr>
        <w:t xml:space="preserve">di essere a conoscenza e di accettare che le borse PNRR possono essere assegnate a dipendenti pubblici e a dipendenti in regime di diritto pubblico </w:t>
      </w:r>
      <w:r w:rsidRPr="00F52AA2">
        <w:rPr>
          <w:rFonts w:ascii="Tahoma" w:hAnsi="Tahoma" w:cs="Tahoma"/>
          <w:sz w:val="22"/>
          <w:szCs w:val="22"/>
          <w:u w:val="single"/>
        </w:rPr>
        <w:t>a condizione</w:t>
      </w:r>
      <w:r w:rsidRPr="00F52AA2">
        <w:rPr>
          <w:rFonts w:ascii="Tahoma" w:hAnsi="Tahoma" w:cs="Tahoma"/>
          <w:sz w:val="22"/>
          <w:szCs w:val="22"/>
        </w:rPr>
        <w:t xml:space="preserve"> che ottengano l’aspettativa o il congedo straordinario senza assegni per motivi di studio per l’intero triennio del corso di dottorato;</w:t>
      </w:r>
    </w:p>
    <w:p w14:paraId="5884ACB1" w14:textId="6BE1F2B0" w:rsidR="00F52AA2" w:rsidRPr="00F52AA2" w:rsidRDefault="004A0D8B" w:rsidP="00D625FE">
      <w:pPr>
        <w:widowControl/>
        <w:numPr>
          <w:ilvl w:val="0"/>
          <w:numId w:val="32"/>
        </w:numPr>
        <w:suppressAutoHyphens w:val="0"/>
        <w:spacing w:line="280" w:lineRule="exact"/>
        <w:ind w:left="0" w:firstLine="0"/>
        <w:contextualSpacing/>
        <w:jc w:val="both"/>
        <w:rPr>
          <w:rFonts w:ascii="Tahoma" w:hAnsi="Tahoma" w:cs="Tahoma"/>
          <w:sz w:val="22"/>
          <w:szCs w:val="22"/>
        </w:rPr>
      </w:pPr>
      <w:r w:rsidRPr="00F52AA2">
        <w:rPr>
          <w:rFonts w:ascii="Tahoma" w:hAnsi="Tahoma" w:cs="Tahoma"/>
          <w:sz w:val="22"/>
          <w:szCs w:val="22"/>
        </w:rPr>
        <w:t xml:space="preserve">di impegnarsi a produrre all’Amministrazione universitaria ogni ulteriore documentazione ritenuta necessaria dagli uffici ministeriali ed universitari ai fini della rendicontazione dell’intervento </w:t>
      </w:r>
      <w:r w:rsidRPr="00F52AA2">
        <w:rPr>
          <w:rFonts w:ascii="Tahoma" w:hAnsi="Tahoma" w:cs="Tahoma"/>
          <w:sz w:val="22"/>
          <w:szCs w:val="22"/>
        </w:rPr>
        <w:lastRenderedPageBreak/>
        <w:t>nei termini comunicati dall’Ateneo;</w:t>
      </w:r>
      <w:r w:rsidR="00F52AA2" w:rsidRPr="00F52AA2">
        <w:rPr>
          <w:rFonts w:ascii="Tahoma" w:hAnsi="Tahoma" w:cs="Tahoma"/>
          <w:sz w:val="22"/>
          <w:szCs w:val="22"/>
        </w:rPr>
        <w:t xml:space="preserve"> in particolare il dottorando si impegna, ove richiesto, a produrre con cadenza semestrale un report recante l'indicazione dell'impegno temporale e una sintesi delle principali attività svolte, dichiarando altresì che sono conformi al principio di “non arrecare danno significativo all’ambiente”. La rendicontazione avverrà attraverso l’apposita piattaforma on-line (https://dottorati.mur.gov.it) e utilizzando la modulistica ivi presente;</w:t>
      </w:r>
    </w:p>
    <w:p w14:paraId="2A497D89" w14:textId="77777777" w:rsidR="00F52AA2" w:rsidRDefault="004A0D8B" w:rsidP="00F52AA2">
      <w:pPr>
        <w:widowControl/>
        <w:numPr>
          <w:ilvl w:val="0"/>
          <w:numId w:val="32"/>
        </w:numPr>
        <w:suppressAutoHyphens w:val="0"/>
        <w:spacing w:line="280" w:lineRule="exact"/>
        <w:ind w:left="0" w:firstLine="0"/>
        <w:contextualSpacing/>
        <w:jc w:val="both"/>
        <w:rPr>
          <w:rFonts w:ascii="Tahoma" w:hAnsi="Tahoma" w:cs="Tahoma"/>
          <w:sz w:val="22"/>
          <w:szCs w:val="22"/>
        </w:rPr>
      </w:pPr>
      <w:r w:rsidRPr="004A0D8B">
        <w:rPr>
          <w:rFonts w:ascii="Tahoma" w:hAnsi="Tahoma" w:cs="Tahoma"/>
          <w:sz w:val="22"/>
          <w:szCs w:val="22"/>
        </w:rPr>
        <w:t>di essere a conoscenza che la borsa di studio ha durata annuale ed è rinnovata a condizione che il dottorando abbia completato il programma delle attività previste per l'anno precedente, verificate secondo le procedure stabilite dal Regolamento di Ateneo in materia di dottorato di ricerca</w:t>
      </w:r>
      <w:r w:rsidR="00933286">
        <w:rPr>
          <w:rFonts w:ascii="Tahoma" w:hAnsi="Tahoma" w:cs="Tahoma"/>
          <w:sz w:val="22"/>
          <w:szCs w:val="22"/>
        </w:rPr>
        <w:t xml:space="preserve"> e dal Collegio dei docenti</w:t>
      </w:r>
      <w:r w:rsidRPr="004A0D8B">
        <w:rPr>
          <w:rFonts w:ascii="Tahoma" w:hAnsi="Tahoma" w:cs="Tahoma"/>
          <w:sz w:val="22"/>
          <w:szCs w:val="22"/>
        </w:rPr>
        <w:t>, e che la borsa sarà erogata negli anni successivi al primo a seguito del superamento di tale verifica.</w:t>
      </w:r>
    </w:p>
    <w:p w14:paraId="086400A3" w14:textId="75E0706F" w:rsidR="00F52AA2" w:rsidRDefault="00F52AA2" w:rsidP="00477A48">
      <w:pPr>
        <w:widowControl/>
        <w:numPr>
          <w:ilvl w:val="0"/>
          <w:numId w:val="32"/>
        </w:numPr>
        <w:suppressAutoHyphens w:val="0"/>
        <w:spacing w:line="280" w:lineRule="exact"/>
        <w:ind w:left="0" w:firstLine="0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impegnarsi a </w:t>
      </w:r>
      <w:r w:rsidRPr="00F52AA2">
        <w:rPr>
          <w:rFonts w:ascii="Tahoma" w:hAnsi="Tahoma" w:cs="Tahoma"/>
          <w:sz w:val="22"/>
          <w:szCs w:val="22"/>
        </w:rPr>
        <w:t xml:space="preserve">garantire il rispetto degli obblighi in materia di comunicazione e informazione previsti dall’art. 34 del Regolamento (UE) 2021/241, indicando in tutta la documentazione che il Programma è finanziato nell’ambito del PNRR, con esplicito riferimento al finanziamento da parte dell’Unione europea e all’iniziativa </w:t>
      </w:r>
      <w:proofErr w:type="spellStart"/>
      <w:r w:rsidRPr="00F52AA2">
        <w:rPr>
          <w:rFonts w:ascii="Tahoma" w:hAnsi="Tahoma" w:cs="Tahoma"/>
          <w:sz w:val="22"/>
          <w:szCs w:val="22"/>
        </w:rPr>
        <w:t>NextGenerationEU</w:t>
      </w:r>
      <w:proofErr w:type="spellEnd"/>
      <w:r w:rsidRPr="00F52AA2">
        <w:rPr>
          <w:rFonts w:ascii="Tahoma" w:hAnsi="Tahoma" w:cs="Tahoma"/>
          <w:sz w:val="22"/>
          <w:szCs w:val="22"/>
        </w:rPr>
        <w:t>, riportando nella documentazione l’emblema dell’Unione europea;</w:t>
      </w:r>
    </w:p>
    <w:p w14:paraId="3B5E6825" w14:textId="7D45B08A" w:rsidR="00933286" w:rsidRPr="00F52AA2" w:rsidRDefault="00F52AA2" w:rsidP="00C508AF">
      <w:pPr>
        <w:widowControl/>
        <w:numPr>
          <w:ilvl w:val="0"/>
          <w:numId w:val="32"/>
        </w:numPr>
        <w:suppressAutoHyphens w:val="0"/>
        <w:spacing w:line="280" w:lineRule="exact"/>
        <w:ind w:left="0" w:firstLine="0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di impegnarsi a </w:t>
      </w:r>
      <w:r w:rsidRPr="00F52AA2">
        <w:rPr>
          <w:rFonts w:ascii="Tahoma" w:hAnsi="Tahoma" w:cs="Tahoma"/>
          <w:sz w:val="22"/>
          <w:szCs w:val="22"/>
        </w:rPr>
        <w:t>rispettare il principio di non arrecare un danno significativo agli obiettivi ambientali, ai sensi dell'articolo 17</w:t>
      </w:r>
      <w:r w:rsidR="008C5CEC">
        <w:rPr>
          <w:rFonts w:ascii="Tahoma" w:hAnsi="Tahoma" w:cs="Tahoma"/>
          <w:sz w:val="22"/>
          <w:szCs w:val="22"/>
        </w:rPr>
        <w:t xml:space="preserve"> </w:t>
      </w:r>
      <w:r w:rsidRPr="00F52AA2">
        <w:rPr>
          <w:rFonts w:ascii="Tahoma" w:hAnsi="Tahoma" w:cs="Tahoma"/>
          <w:sz w:val="22"/>
          <w:szCs w:val="22"/>
        </w:rPr>
        <w:t>del Regolamento (UE) 2020/852.</w:t>
      </w:r>
    </w:p>
    <w:p w14:paraId="1FDC5C9E" w14:textId="77777777" w:rsidR="00F52AA2" w:rsidRDefault="00F52AA2" w:rsidP="00933286">
      <w:pPr>
        <w:widowControl/>
        <w:suppressAutoHyphens w:val="0"/>
        <w:spacing w:line="280" w:lineRule="exact"/>
        <w:contextualSpacing/>
        <w:jc w:val="both"/>
        <w:rPr>
          <w:rFonts w:ascii="Tahoma" w:hAnsi="Tahoma" w:cs="Tahoma"/>
          <w:sz w:val="22"/>
          <w:szCs w:val="22"/>
        </w:rPr>
      </w:pPr>
    </w:p>
    <w:p w14:paraId="359E1EA9" w14:textId="77777777" w:rsidR="00F52AA2" w:rsidRPr="004A0D8B" w:rsidRDefault="00F52AA2" w:rsidP="00933286">
      <w:pPr>
        <w:widowControl/>
        <w:suppressAutoHyphens w:val="0"/>
        <w:spacing w:line="280" w:lineRule="exact"/>
        <w:contextualSpacing/>
        <w:jc w:val="both"/>
        <w:rPr>
          <w:rFonts w:ascii="Tahoma" w:hAnsi="Tahoma" w:cs="Tahoma"/>
          <w:sz w:val="22"/>
          <w:szCs w:val="22"/>
        </w:rPr>
      </w:pPr>
    </w:p>
    <w:p w14:paraId="639258FA" w14:textId="77777777" w:rsidR="004A0D8B" w:rsidRPr="004A0D8B" w:rsidRDefault="004A0D8B" w:rsidP="004A0D8B">
      <w:pPr>
        <w:tabs>
          <w:tab w:val="left" w:pos="8931"/>
        </w:tabs>
        <w:spacing w:line="280" w:lineRule="exact"/>
        <w:ind w:right="662"/>
        <w:jc w:val="both"/>
        <w:rPr>
          <w:rFonts w:ascii="Tahoma" w:hAnsi="Tahoma" w:cs="Tahoma"/>
          <w:sz w:val="22"/>
          <w:szCs w:val="22"/>
        </w:rPr>
      </w:pPr>
      <w:r w:rsidRPr="004A0D8B">
        <w:rPr>
          <w:rFonts w:ascii="Tahoma" w:hAnsi="Tahoma" w:cs="Tahoma"/>
          <w:b/>
          <w:sz w:val="22"/>
          <w:szCs w:val="22"/>
        </w:rPr>
        <w:t xml:space="preserve">Allegato: </w:t>
      </w:r>
      <w:r w:rsidRPr="004A0D8B">
        <w:rPr>
          <w:rFonts w:ascii="Tahoma" w:hAnsi="Tahoma" w:cs="Tahoma"/>
          <w:sz w:val="22"/>
          <w:szCs w:val="22"/>
        </w:rPr>
        <w:t>copia documento d’identità in corso di validità</w:t>
      </w:r>
    </w:p>
    <w:p w14:paraId="006C5EFE" w14:textId="77777777" w:rsidR="004A0D8B" w:rsidRPr="004A0D8B" w:rsidRDefault="004A0D8B" w:rsidP="004A0D8B">
      <w:pPr>
        <w:tabs>
          <w:tab w:val="left" w:pos="8931"/>
        </w:tabs>
        <w:spacing w:line="280" w:lineRule="exact"/>
        <w:ind w:right="662"/>
        <w:jc w:val="both"/>
        <w:rPr>
          <w:rFonts w:ascii="Tahoma" w:hAnsi="Tahoma" w:cs="Tahoma"/>
          <w:b/>
          <w:sz w:val="22"/>
          <w:szCs w:val="22"/>
        </w:rPr>
      </w:pPr>
    </w:p>
    <w:p w14:paraId="5BF48A98" w14:textId="77777777" w:rsidR="00933286" w:rsidRDefault="00933286" w:rsidP="004A0D8B">
      <w:pPr>
        <w:tabs>
          <w:tab w:val="left" w:pos="8931"/>
        </w:tabs>
        <w:spacing w:line="280" w:lineRule="exact"/>
        <w:ind w:right="662"/>
        <w:jc w:val="both"/>
        <w:rPr>
          <w:rFonts w:ascii="Tahoma" w:hAnsi="Tahoma" w:cs="Tahoma"/>
          <w:sz w:val="22"/>
          <w:szCs w:val="22"/>
        </w:rPr>
      </w:pPr>
    </w:p>
    <w:p w14:paraId="5884E687" w14:textId="03A494FE" w:rsidR="004A0D8B" w:rsidRPr="004A0D8B" w:rsidRDefault="004A0D8B" w:rsidP="004A0D8B">
      <w:pPr>
        <w:tabs>
          <w:tab w:val="left" w:pos="8931"/>
        </w:tabs>
        <w:spacing w:line="280" w:lineRule="exact"/>
        <w:ind w:right="662"/>
        <w:jc w:val="both"/>
        <w:rPr>
          <w:rFonts w:ascii="Tahoma" w:hAnsi="Tahoma" w:cs="Tahoma"/>
          <w:sz w:val="22"/>
          <w:szCs w:val="22"/>
        </w:rPr>
      </w:pPr>
      <w:r w:rsidRPr="004A0D8B">
        <w:rPr>
          <w:rFonts w:ascii="Tahoma" w:hAnsi="Tahoma" w:cs="Tahoma"/>
          <w:sz w:val="22"/>
          <w:szCs w:val="22"/>
        </w:rPr>
        <w:t xml:space="preserve">Data__________                                                                            </w:t>
      </w:r>
    </w:p>
    <w:p w14:paraId="7D8CA1FB" w14:textId="15414299" w:rsidR="004A0D8B" w:rsidRPr="004A0D8B" w:rsidRDefault="004A0D8B" w:rsidP="004A0D8B">
      <w:pPr>
        <w:tabs>
          <w:tab w:val="left" w:pos="8931"/>
        </w:tabs>
        <w:spacing w:line="280" w:lineRule="exact"/>
        <w:ind w:left="4956" w:right="662"/>
        <w:jc w:val="both"/>
        <w:rPr>
          <w:rFonts w:ascii="Tahoma" w:hAnsi="Tahoma" w:cs="Tahoma"/>
          <w:sz w:val="22"/>
          <w:szCs w:val="22"/>
        </w:rPr>
      </w:pPr>
      <w:r w:rsidRPr="004A0D8B">
        <w:rPr>
          <w:rFonts w:ascii="Tahoma" w:hAnsi="Tahoma" w:cs="Tahoma"/>
          <w:sz w:val="22"/>
          <w:szCs w:val="22"/>
        </w:rPr>
        <w:t>Firma____________________________</w:t>
      </w:r>
    </w:p>
    <w:p w14:paraId="7CFA868E" w14:textId="673B4AD7" w:rsidR="00922282" w:rsidRPr="004A0D8B" w:rsidRDefault="00922282" w:rsidP="004A0D8B">
      <w:pPr>
        <w:ind w:left="1416" w:hanging="1416"/>
        <w:jc w:val="both"/>
        <w:rPr>
          <w:rFonts w:ascii="Tahoma" w:hAnsi="Tahoma" w:cs="Tahoma"/>
          <w:sz w:val="22"/>
          <w:szCs w:val="22"/>
        </w:rPr>
      </w:pPr>
    </w:p>
    <w:sectPr w:rsidR="00922282" w:rsidRPr="004A0D8B" w:rsidSect="004E0959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CC781" w14:textId="77777777" w:rsidR="0091665F" w:rsidRDefault="0091665F" w:rsidP="004B1C1F">
      <w:r>
        <w:separator/>
      </w:r>
    </w:p>
  </w:endnote>
  <w:endnote w:type="continuationSeparator" w:id="0">
    <w:p w14:paraId="3F3F5EA4" w14:textId="77777777" w:rsidR="0091665F" w:rsidRDefault="0091665F" w:rsidP="004B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D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1DA72" w14:textId="77777777" w:rsidR="004B1C1F" w:rsidRDefault="004B1C1F">
    <w:pPr>
      <w:pStyle w:val="Pidipagina"/>
    </w:pPr>
  </w:p>
  <w:tbl>
    <w:tblPr>
      <w:tblW w:w="0" w:type="auto"/>
      <w:tblInd w:w="4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61"/>
      <w:gridCol w:w="4250"/>
    </w:tblGrid>
    <w:tr w:rsidR="004B1C1F" w14:paraId="69EB9F5C" w14:textId="77777777" w:rsidTr="43AAA634">
      <w:tc>
        <w:tcPr>
          <w:tcW w:w="4961" w:type="dxa"/>
        </w:tcPr>
        <w:p w14:paraId="65A63ACD" w14:textId="77777777" w:rsidR="00AE483D" w:rsidRPr="002E49AB" w:rsidRDefault="00AE483D" w:rsidP="00AE483D">
          <w:pPr>
            <w:rPr>
              <w:rFonts w:ascii="Tahoma" w:hAnsi="Tahoma"/>
              <w:sz w:val="16"/>
            </w:rPr>
          </w:pPr>
          <w:r w:rsidRPr="002E49AB">
            <w:rPr>
              <w:rFonts w:ascii="Tahoma" w:hAnsi="Tahoma"/>
              <w:sz w:val="16"/>
            </w:rPr>
            <w:t>Palazz</w:t>
          </w:r>
          <w:r>
            <w:rPr>
              <w:rFonts w:ascii="Tahoma" w:hAnsi="Tahoma"/>
              <w:sz w:val="16"/>
            </w:rPr>
            <w:t xml:space="preserve">ina Valitutti, </w:t>
          </w:r>
          <w:r w:rsidR="00554C19">
            <w:rPr>
              <w:rFonts w:ascii="Tahoma" w:hAnsi="Tahoma"/>
              <w:sz w:val="16"/>
            </w:rPr>
            <w:t xml:space="preserve">Piazza Giorgio </w:t>
          </w:r>
          <w:proofErr w:type="spellStart"/>
          <w:r w:rsidR="00554C19">
            <w:rPr>
              <w:rFonts w:ascii="Tahoma" w:hAnsi="Tahoma"/>
              <w:sz w:val="16"/>
            </w:rPr>
            <w:t>Spitella</w:t>
          </w:r>
          <w:proofErr w:type="spellEnd"/>
          <w:r w:rsidR="00554C19">
            <w:rPr>
              <w:rFonts w:ascii="Tahoma" w:hAnsi="Tahoma"/>
              <w:sz w:val="16"/>
            </w:rPr>
            <w:t>, 3</w:t>
          </w:r>
        </w:p>
        <w:p w14:paraId="352AC030" w14:textId="77777777" w:rsidR="00AE483D" w:rsidRDefault="00AE483D" w:rsidP="00AE483D">
          <w:pPr>
            <w:rPr>
              <w:rFonts w:ascii="Tahoma" w:hAnsi="Tahoma"/>
              <w:sz w:val="16"/>
            </w:rPr>
          </w:pPr>
          <w:r w:rsidRPr="002E49AB">
            <w:rPr>
              <w:rFonts w:ascii="Tahoma" w:hAnsi="Tahoma"/>
              <w:sz w:val="16"/>
            </w:rPr>
            <w:t>06123 Perugia – Italia</w:t>
          </w:r>
        </w:p>
        <w:p w14:paraId="441BB2A0" w14:textId="77777777" w:rsidR="00AE483D" w:rsidRPr="002E49AB" w:rsidRDefault="00AE483D" w:rsidP="00AE483D">
          <w:pPr>
            <w:rPr>
              <w:rFonts w:ascii="Tahoma" w:hAnsi="Tahoma"/>
              <w:sz w:val="16"/>
            </w:rPr>
          </w:pPr>
          <w:r>
            <w:rPr>
              <w:rFonts w:ascii="Tahoma" w:hAnsi="Tahoma"/>
              <w:sz w:val="16"/>
            </w:rPr>
            <w:t>www.unistrapg.it</w:t>
          </w:r>
        </w:p>
        <w:p w14:paraId="75A07F03" w14:textId="77777777" w:rsidR="004B1C1F" w:rsidRDefault="004B1C1F" w:rsidP="004B1C1F">
          <w:pPr>
            <w:rPr>
              <w:rFonts w:ascii="Verdana" w:hAnsi="Verdana"/>
              <w:sz w:val="14"/>
              <w:szCs w:val="14"/>
            </w:rPr>
          </w:pPr>
        </w:p>
      </w:tc>
      <w:tc>
        <w:tcPr>
          <w:tcW w:w="4250" w:type="dxa"/>
        </w:tcPr>
        <w:p w14:paraId="29357C98" w14:textId="77777777" w:rsidR="00AE483D" w:rsidRPr="00C46166" w:rsidRDefault="00AE483D" w:rsidP="00AE483D">
          <w:pPr>
            <w:autoSpaceDE w:val="0"/>
            <w:autoSpaceDN w:val="0"/>
            <w:adjustRightInd w:val="0"/>
            <w:rPr>
              <w:rFonts w:ascii="Tahoma" w:hAnsi="Tahoma"/>
              <w:b/>
              <w:color w:val="000000"/>
              <w:sz w:val="16"/>
              <w:szCs w:val="16"/>
            </w:rPr>
          </w:pPr>
          <w:r w:rsidRPr="00C46166">
            <w:rPr>
              <w:rFonts w:ascii="Tahoma" w:hAnsi="Tahoma" w:cs="Tahoma"/>
              <w:b/>
              <w:bCs/>
              <w:sz w:val="16"/>
              <w:szCs w:val="16"/>
            </w:rPr>
            <w:t>Servizio Interdipartimentale Ricerca Nazionale e Internazionale</w:t>
          </w:r>
        </w:p>
        <w:p w14:paraId="03F99948" w14:textId="77777777" w:rsidR="00AE483D" w:rsidRDefault="00AE483D" w:rsidP="00AE483D">
          <w:pPr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proofErr w:type="gramStart"/>
          <w:r>
            <w:rPr>
              <w:rFonts w:ascii="Tahoma" w:hAnsi="Tahoma"/>
              <w:color w:val="000000"/>
              <w:sz w:val="16"/>
            </w:rPr>
            <w:t xml:space="preserve">e-mail  </w:t>
          </w:r>
          <w:r w:rsidRPr="00AE483D">
            <w:rPr>
              <w:rStyle w:val="Collegamentoipertestuale"/>
              <w:rFonts w:ascii="Tahoma" w:hAnsi="Tahoma"/>
              <w:sz w:val="16"/>
            </w:rPr>
            <w:t>ricerca@unistrapg.it</w:t>
          </w:r>
          <w:proofErr w:type="gramEnd"/>
          <w:r>
            <w:rPr>
              <w:rFonts w:ascii="Tahoma" w:hAnsi="Tahoma"/>
              <w:color w:val="000000"/>
              <w:sz w:val="16"/>
            </w:rPr>
            <w:t xml:space="preserve">; </w:t>
          </w:r>
          <w:hyperlink r:id="rId1" w:history="1">
            <w:r w:rsidRPr="006F0318">
              <w:rPr>
                <w:rStyle w:val="Collegamentoipertestuale"/>
                <w:rFonts w:ascii="Tahoma" w:hAnsi="Tahoma"/>
                <w:sz w:val="16"/>
              </w:rPr>
              <w:t>dottorato@unistrapg.it</w:t>
            </w:r>
          </w:hyperlink>
        </w:p>
        <w:p w14:paraId="197A0C44" w14:textId="77777777" w:rsidR="00AE483D" w:rsidRPr="0014480E" w:rsidRDefault="43AAA634" w:rsidP="43AAA634">
          <w:pPr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  <w:szCs w:val="16"/>
            </w:rPr>
          </w:pPr>
          <w:r w:rsidRPr="43AAA634">
            <w:rPr>
              <w:rFonts w:ascii="Tahoma" w:hAnsi="Tahoma"/>
              <w:color w:val="000000" w:themeColor="text1"/>
              <w:sz w:val="16"/>
              <w:szCs w:val="16"/>
            </w:rPr>
            <w:t>Telefono +39 075 5746 351-697-276-310</w:t>
          </w:r>
        </w:p>
        <w:p w14:paraId="7A354D83" w14:textId="77777777" w:rsidR="004B1C1F" w:rsidRDefault="004B1C1F" w:rsidP="004B1C1F">
          <w:pPr>
            <w:pStyle w:val="Pidipagina"/>
            <w:jc w:val="right"/>
            <w:rPr>
              <w:rFonts w:ascii="Tahoma" w:hAnsi="Tahoma"/>
              <w:sz w:val="18"/>
              <w:szCs w:val="18"/>
            </w:rPr>
          </w:pPr>
        </w:p>
      </w:tc>
    </w:tr>
  </w:tbl>
  <w:p w14:paraId="0F4D8788" w14:textId="77777777" w:rsidR="004B1C1F" w:rsidRDefault="004B1C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9283" w14:textId="77777777" w:rsidR="0091665F" w:rsidRDefault="0091665F" w:rsidP="004B1C1F">
      <w:r>
        <w:separator/>
      </w:r>
    </w:p>
  </w:footnote>
  <w:footnote w:type="continuationSeparator" w:id="0">
    <w:p w14:paraId="5F07DCC4" w14:textId="77777777" w:rsidR="0091665F" w:rsidRDefault="0091665F" w:rsidP="004B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86CE" w14:textId="77777777" w:rsidR="004B1C1F" w:rsidRDefault="00B25109">
    <w:pPr>
      <w:pStyle w:val="Intestazione"/>
    </w:pPr>
    <w:r w:rsidRPr="00B25109">
      <w:rPr>
        <w:rFonts w:ascii="Tahoma" w:hAnsi="Tahoma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028ACF0" wp14:editId="737F483A">
          <wp:simplePos x="0" y="0"/>
          <wp:positionH relativeFrom="margin">
            <wp:align>right</wp:align>
          </wp:positionH>
          <wp:positionV relativeFrom="paragraph">
            <wp:posOffset>-252095</wp:posOffset>
          </wp:positionV>
          <wp:extent cx="4724809" cy="1021168"/>
          <wp:effectExtent l="0" t="0" r="0" b="7620"/>
          <wp:wrapNone/>
          <wp:docPr id="200050254" name="Immagine 1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50254" name="Immagine 1" descr="Immagine che contiene testo, schermata, Carattere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809" cy="1021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1C1F">
      <w:rPr>
        <w:noProof/>
      </w:rPr>
      <w:drawing>
        <wp:inline distT="0" distB="0" distL="0" distR="0" wp14:anchorId="7502DF7D" wp14:editId="0A44B985">
          <wp:extent cx="1223773" cy="556260"/>
          <wp:effectExtent l="0" t="0" r="0" b="0"/>
          <wp:docPr id="17" name="Immagine 17" descr="Macintosh HD:Users:carlotta:Pictures:loghi-unistra:sfondo-bianc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carlotta:Pictures:loghi-unistra:sfondo-bianco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386" cy="56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225718" w14:textId="77777777" w:rsidR="004B1C1F" w:rsidRDefault="004B1C1F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563"/>
        </w:tabs>
        <w:ind w:left="2563" w:hanging="360"/>
      </w:pPr>
    </w:lvl>
    <w:lvl w:ilvl="1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</w:lvl>
    <w:lvl w:ilvl="2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</w:lvl>
    <w:lvl w:ilvl="3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</w:lvl>
    <w:lvl w:ilvl="5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</w:lvl>
    <w:lvl w:ilvl="6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</w:lvl>
    <w:lvl w:ilvl="8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6D42ED"/>
    <w:multiLevelType w:val="hybridMultilevel"/>
    <w:tmpl w:val="CA62C5F6"/>
    <w:lvl w:ilvl="0" w:tplc="5D7AA2A2">
      <w:start w:val="14"/>
      <w:numFmt w:val="bullet"/>
      <w:lvlText w:val="-"/>
      <w:lvlJc w:val="left"/>
      <w:pPr>
        <w:ind w:left="1647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02911D92"/>
    <w:multiLevelType w:val="hybridMultilevel"/>
    <w:tmpl w:val="053E89B8"/>
    <w:lvl w:ilvl="0" w:tplc="471C630C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4655954"/>
    <w:multiLevelType w:val="hybridMultilevel"/>
    <w:tmpl w:val="5906C1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C3993"/>
    <w:multiLevelType w:val="hybridMultilevel"/>
    <w:tmpl w:val="F5AC6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797D82"/>
    <w:multiLevelType w:val="hybridMultilevel"/>
    <w:tmpl w:val="8898A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396A"/>
    <w:multiLevelType w:val="hybridMultilevel"/>
    <w:tmpl w:val="9B66085A"/>
    <w:lvl w:ilvl="0" w:tplc="09706E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E41EC"/>
    <w:multiLevelType w:val="multilevel"/>
    <w:tmpl w:val="6D24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7973B0"/>
    <w:multiLevelType w:val="hybridMultilevel"/>
    <w:tmpl w:val="FD16C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42AF3"/>
    <w:multiLevelType w:val="hybridMultilevel"/>
    <w:tmpl w:val="6F88416E"/>
    <w:lvl w:ilvl="0" w:tplc="ABE027C4">
      <w:start w:val="1"/>
      <w:numFmt w:val="bullet"/>
      <w:lvlText w:val="-"/>
      <w:lvlJc w:val="left"/>
      <w:pPr>
        <w:ind w:left="720" w:hanging="360"/>
      </w:pPr>
      <w:rPr>
        <w:rFonts w:ascii="TTEDt00" w:hAnsi="TTEDt00" w:hint="default"/>
      </w:rPr>
    </w:lvl>
    <w:lvl w:ilvl="1" w:tplc="F5988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72C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AEE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A4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2EE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5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C9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03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B65E8"/>
    <w:multiLevelType w:val="hybridMultilevel"/>
    <w:tmpl w:val="637ADDC2"/>
    <w:lvl w:ilvl="0" w:tplc="3E36F38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C55F4D"/>
    <w:multiLevelType w:val="hybridMultilevel"/>
    <w:tmpl w:val="6798B4DE"/>
    <w:lvl w:ilvl="0" w:tplc="3F6EE29A">
      <w:start w:val="1"/>
      <w:numFmt w:val="bullet"/>
      <w:lvlText w:val="-"/>
      <w:lvlJc w:val="left"/>
      <w:pPr>
        <w:ind w:left="720" w:hanging="360"/>
      </w:pPr>
      <w:rPr>
        <w:rFonts w:ascii="TTEDt00" w:hAnsi="TTEDt00" w:hint="default"/>
      </w:rPr>
    </w:lvl>
    <w:lvl w:ilvl="1" w:tplc="E4A67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83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2C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A03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8CE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0C2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7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0E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F6875"/>
    <w:multiLevelType w:val="hybridMultilevel"/>
    <w:tmpl w:val="39B4FCCE"/>
    <w:lvl w:ilvl="0" w:tplc="E042FB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4A6CC1"/>
    <w:multiLevelType w:val="hybridMultilevel"/>
    <w:tmpl w:val="D6EA8216"/>
    <w:lvl w:ilvl="0" w:tplc="2C3C7A36">
      <w:start w:val="1"/>
      <w:numFmt w:val="decimal"/>
      <w:lvlText w:val="%1."/>
      <w:lvlJc w:val="left"/>
      <w:pPr>
        <w:ind w:left="720" w:hanging="360"/>
      </w:pPr>
    </w:lvl>
    <w:lvl w:ilvl="1" w:tplc="C66815F2">
      <w:start w:val="1"/>
      <w:numFmt w:val="lowerLetter"/>
      <w:lvlText w:val="%2."/>
      <w:lvlJc w:val="left"/>
      <w:pPr>
        <w:ind w:left="1440" w:hanging="360"/>
      </w:pPr>
    </w:lvl>
    <w:lvl w:ilvl="2" w:tplc="4DE01DAE">
      <w:start w:val="1"/>
      <w:numFmt w:val="lowerRoman"/>
      <w:lvlText w:val="%3."/>
      <w:lvlJc w:val="right"/>
      <w:pPr>
        <w:ind w:left="2160" w:hanging="180"/>
      </w:pPr>
    </w:lvl>
    <w:lvl w:ilvl="3" w:tplc="E84C5DEC">
      <w:start w:val="1"/>
      <w:numFmt w:val="decimal"/>
      <w:lvlText w:val="%4."/>
      <w:lvlJc w:val="left"/>
      <w:pPr>
        <w:ind w:left="2880" w:hanging="360"/>
      </w:pPr>
    </w:lvl>
    <w:lvl w:ilvl="4" w:tplc="8C3A289A">
      <w:start w:val="1"/>
      <w:numFmt w:val="lowerLetter"/>
      <w:lvlText w:val="%5."/>
      <w:lvlJc w:val="left"/>
      <w:pPr>
        <w:ind w:left="3600" w:hanging="360"/>
      </w:pPr>
    </w:lvl>
    <w:lvl w:ilvl="5" w:tplc="1A6E4B5E">
      <w:start w:val="1"/>
      <w:numFmt w:val="lowerRoman"/>
      <w:lvlText w:val="%6."/>
      <w:lvlJc w:val="right"/>
      <w:pPr>
        <w:ind w:left="4320" w:hanging="180"/>
      </w:pPr>
    </w:lvl>
    <w:lvl w:ilvl="6" w:tplc="BBBC9790">
      <w:start w:val="1"/>
      <w:numFmt w:val="decimal"/>
      <w:lvlText w:val="%7."/>
      <w:lvlJc w:val="left"/>
      <w:pPr>
        <w:ind w:left="5040" w:hanging="360"/>
      </w:pPr>
    </w:lvl>
    <w:lvl w:ilvl="7" w:tplc="1910D524">
      <w:start w:val="1"/>
      <w:numFmt w:val="lowerLetter"/>
      <w:lvlText w:val="%8."/>
      <w:lvlJc w:val="left"/>
      <w:pPr>
        <w:ind w:left="5760" w:hanging="360"/>
      </w:pPr>
    </w:lvl>
    <w:lvl w:ilvl="8" w:tplc="79EE0CB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27D15"/>
    <w:multiLevelType w:val="hybridMultilevel"/>
    <w:tmpl w:val="D6040E70"/>
    <w:lvl w:ilvl="0" w:tplc="FFFFFFFF"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C2042A"/>
    <w:multiLevelType w:val="hybridMultilevel"/>
    <w:tmpl w:val="00EA6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5CA68"/>
    <w:multiLevelType w:val="hybridMultilevel"/>
    <w:tmpl w:val="A0F20A92"/>
    <w:lvl w:ilvl="0" w:tplc="E042FBF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32C63EB4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E23CB1AE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CD640866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B436F78A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EFCE6AC0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B5E80AE8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A0CA0D34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E780CC5A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46625C92"/>
    <w:multiLevelType w:val="hybridMultilevel"/>
    <w:tmpl w:val="4FB8A9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213F2"/>
    <w:multiLevelType w:val="hybridMultilevel"/>
    <w:tmpl w:val="DFB0F0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81DA4"/>
    <w:multiLevelType w:val="hybridMultilevel"/>
    <w:tmpl w:val="4CB2BE9C"/>
    <w:lvl w:ilvl="0" w:tplc="FFFFFFFF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ahoma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B7A117C"/>
    <w:multiLevelType w:val="hybridMultilevel"/>
    <w:tmpl w:val="8E7244C4"/>
    <w:lvl w:ilvl="0" w:tplc="FFFFFFFF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E042FBFA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5FCE2690"/>
    <w:multiLevelType w:val="multilevel"/>
    <w:tmpl w:val="5ADE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24462F"/>
    <w:multiLevelType w:val="hybridMultilevel"/>
    <w:tmpl w:val="86C2594E"/>
    <w:lvl w:ilvl="0" w:tplc="8522035A">
      <w:start w:val="1"/>
      <w:numFmt w:val="bullet"/>
      <w:lvlText w:val="-"/>
      <w:lvlJc w:val="left"/>
      <w:pPr>
        <w:ind w:left="720" w:hanging="360"/>
      </w:pPr>
      <w:rPr>
        <w:rFonts w:ascii="TTEDt00" w:hAnsi="TTEDt00" w:hint="default"/>
      </w:rPr>
    </w:lvl>
    <w:lvl w:ilvl="1" w:tplc="EA88E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C002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AEBD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128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26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A20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6F8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924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36C26"/>
    <w:multiLevelType w:val="hybridMultilevel"/>
    <w:tmpl w:val="96549D62"/>
    <w:lvl w:ilvl="0" w:tplc="26C4828C">
      <w:numFmt w:val="bullet"/>
      <w:lvlText w:val="-"/>
      <w:lvlJc w:val="left"/>
      <w:pPr>
        <w:ind w:left="84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AF036D8">
      <w:numFmt w:val="bullet"/>
      <w:lvlText w:val="-"/>
      <w:lvlJc w:val="left"/>
      <w:pPr>
        <w:ind w:left="97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B900268">
      <w:numFmt w:val="bullet"/>
      <w:lvlText w:val="•"/>
      <w:lvlJc w:val="left"/>
      <w:pPr>
        <w:ind w:left="2017" w:hanging="284"/>
      </w:pPr>
      <w:rPr>
        <w:rFonts w:hint="default"/>
        <w:lang w:val="it-IT" w:eastAsia="en-US" w:bidi="ar-SA"/>
      </w:rPr>
    </w:lvl>
    <w:lvl w:ilvl="3" w:tplc="C0D093F2">
      <w:numFmt w:val="bullet"/>
      <w:lvlText w:val="•"/>
      <w:lvlJc w:val="left"/>
      <w:pPr>
        <w:ind w:left="3055" w:hanging="284"/>
      </w:pPr>
      <w:rPr>
        <w:rFonts w:hint="default"/>
        <w:lang w:val="it-IT" w:eastAsia="en-US" w:bidi="ar-SA"/>
      </w:rPr>
    </w:lvl>
    <w:lvl w:ilvl="4" w:tplc="2C88AE4E">
      <w:numFmt w:val="bullet"/>
      <w:lvlText w:val="•"/>
      <w:lvlJc w:val="left"/>
      <w:pPr>
        <w:ind w:left="4093" w:hanging="284"/>
      </w:pPr>
      <w:rPr>
        <w:rFonts w:hint="default"/>
        <w:lang w:val="it-IT" w:eastAsia="en-US" w:bidi="ar-SA"/>
      </w:rPr>
    </w:lvl>
    <w:lvl w:ilvl="5" w:tplc="7F58B704">
      <w:numFmt w:val="bullet"/>
      <w:lvlText w:val="•"/>
      <w:lvlJc w:val="left"/>
      <w:pPr>
        <w:ind w:left="5131" w:hanging="284"/>
      </w:pPr>
      <w:rPr>
        <w:rFonts w:hint="default"/>
        <w:lang w:val="it-IT" w:eastAsia="en-US" w:bidi="ar-SA"/>
      </w:rPr>
    </w:lvl>
    <w:lvl w:ilvl="6" w:tplc="959E7554">
      <w:numFmt w:val="bullet"/>
      <w:lvlText w:val="•"/>
      <w:lvlJc w:val="left"/>
      <w:pPr>
        <w:ind w:left="6168" w:hanging="284"/>
      </w:pPr>
      <w:rPr>
        <w:rFonts w:hint="default"/>
        <w:lang w:val="it-IT" w:eastAsia="en-US" w:bidi="ar-SA"/>
      </w:rPr>
    </w:lvl>
    <w:lvl w:ilvl="7" w:tplc="97645A70">
      <w:numFmt w:val="bullet"/>
      <w:lvlText w:val="•"/>
      <w:lvlJc w:val="left"/>
      <w:pPr>
        <w:ind w:left="7206" w:hanging="284"/>
      </w:pPr>
      <w:rPr>
        <w:rFonts w:hint="default"/>
        <w:lang w:val="it-IT" w:eastAsia="en-US" w:bidi="ar-SA"/>
      </w:rPr>
    </w:lvl>
    <w:lvl w:ilvl="8" w:tplc="15084AFC">
      <w:numFmt w:val="bullet"/>
      <w:lvlText w:val="•"/>
      <w:lvlJc w:val="left"/>
      <w:pPr>
        <w:ind w:left="8244" w:hanging="284"/>
      </w:pPr>
      <w:rPr>
        <w:rFonts w:hint="default"/>
        <w:lang w:val="it-IT" w:eastAsia="en-US" w:bidi="ar-SA"/>
      </w:rPr>
    </w:lvl>
  </w:abstractNum>
  <w:abstractNum w:abstractNumId="26" w15:restartNumberingAfterBreak="0">
    <w:nsid w:val="63C557B2"/>
    <w:multiLevelType w:val="hybridMultilevel"/>
    <w:tmpl w:val="FE22198E"/>
    <w:lvl w:ilvl="0" w:tplc="0410000B">
      <w:start w:val="1"/>
      <w:numFmt w:val="bullet"/>
      <w:lvlText w:val=""/>
      <w:lvlJc w:val="left"/>
      <w:pPr>
        <w:ind w:left="205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27" w15:restartNumberingAfterBreak="0">
    <w:nsid w:val="65874B64"/>
    <w:multiLevelType w:val="hybridMultilevel"/>
    <w:tmpl w:val="3ACE4E64"/>
    <w:lvl w:ilvl="0" w:tplc="FFFFFFFF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E042FBFA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C8C796A"/>
    <w:multiLevelType w:val="hybridMultilevel"/>
    <w:tmpl w:val="C26E79F2"/>
    <w:lvl w:ilvl="0" w:tplc="FD10F49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32781"/>
    <w:multiLevelType w:val="hybridMultilevel"/>
    <w:tmpl w:val="DB10ABA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A48A1"/>
    <w:multiLevelType w:val="hybridMultilevel"/>
    <w:tmpl w:val="1BE22EC4"/>
    <w:lvl w:ilvl="0" w:tplc="7180A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467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9C8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E5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A0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F2F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229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0A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E66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54D46"/>
    <w:multiLevelType w:val="hybridMultilevel"/>
    <w:tmpl w:val="F5E4D78E"/>
    <w:lvl w:ilvl="0" w:tplc="20DCF1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209A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26B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600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780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4C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A13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C81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EC3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73185"/>
    <w:multiLevelType w:val="hybridMultilevel"/>
    <w:tmpl w:val="E23CC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E05FC"/>
    <w:multiLevelType w:val="hybridMultilevel"/>
    <w:tmpl w:val="F19C6DD2"/>
    <w:lvl w:ilvl="0" w:tplc="93EA1C9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311644">
    <w:abstractNumId w:val="18"/>
  </w:num>
  <w:num w:numId="2" w16cid:durableId="868180874">
    <w:abstractNumId w:val="30"/>
  </w:num>
  <w:num w:numId="3" w16cid:durableId="1082339385">
    <w:abstractNumId w:val="24"/>
  </w:num>
  <w:num w:numId="4" w16cid:durableId="1940335281">
    <w:abstractNumId w:val="11"/>
  </w:num>
  <w:num w:numId="5" w16cid:durableId="1633053231">
    <w:abstractNumId w:val="13"/>
  </w:num>
  <w:num w:numId="6" w16cid:durableId="1818767088">
    <w:abstractNumId w:val="31"/>
  </w:num>
  <w:num w:numId="7" w16cid:durableId="1686980539">
    <w:abstractNumId w:val="15"/>
  </w:num>
  <w:num w:numId="8" w16cid:durableId="340158636">
    <w:abstractNumId w:val="21"/>
  </w:num>
  <w:num w:numId="9" w16cid:durableId="85164786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1245400">
    <w:abstractNumId w:val="19"/>
  </w:num>
  <w:num w:numId="11" w16cid:durableId="1061169967">
    <w:abstractNumId w:val="12"/>
  </w:num>
  <w:num w:numId="12" w16cid:durableId="1822653494">
    <w:abstractNumId w:val="4"/>
  </w:num>
  <w:num w:numId="13" w16cid:durableId="1717319042">
    <w:abstractNumId w:val="25"/>
  </w:num>
  <w:num w:numId="14" w16cid:durableId="126823515">
    <w:abstractNumId w:val="5"/>
  </w:num>
  <w:num w:numId="15" w16cid:durableId="610017372">
    <w:abstractNumId w:val="20"/>
  </w:num>
  <w:num w:numId="16" w16cid:durableId="438332383">
    <w:abstractNumId w:val="7"/>
  </w:num>
  <w:num w:numId="17" w16cid:durableId="308828369">
    <w:abstractNumId w:val="17"/>
  </w:num>
  <w:num w:numId="18" w16cid:durableId="373628012">
    <w:abstractNumId w:val="32"/>
  </w:num>
  <w:num w:numId="19" w16cid:durableId="1005280581">
    <w:abstractNumId w:val="10"/>
  </w:num>
  <w:num w:numId="20" w16cid:durableId="1575893918">
    <w:abstractNumId w:val="6"/>
  </w:num>
  <w:num w:numId="21" w16cid:durableId="778567746">
    <w:abstractNumId w:val="8"/>
  </w:num>
  <w:num w:numId="22" w16cid:durableId="1658074523">
    <w:abstractNumId w:val="22"/>
  </w:num>
  <w:num w:numId="23" w16cid:durableId="1955552035">
    <w:abstractNumId w:val="27"/>
  </w:num>
  <w:num w:numId="24" w16cid:durableId="902252499">
    <w:abstractNumId w:val="14"/>
  </w:num>
  <w:num w:numId="25" w16cid:durableId="568350106">
    <w:abstractNumId w:val="16"/>
  </w:num>
  <w:num w:numId="26" w16cid:durableId="549195004">
    <w:abstractNumId w:val="26"/>
  </w:num>
  <w:num w:numId="27" w16cid:durableId="1809781888">
    <w:abstractNumId w:val="3"/>
  </w:num>
  <w:num w:numId="28" w16cid:durableId="1210074002">
    <w:abstractNumId w:val="28"/>
  </w:num>
  <w:num w:numId="29" w16cid:durableId="1862694782">
    <w:abstractNumId w:val="23"/>
  </w:num>
  <w:num w:numId="30" w16cid:durableId="1813130787">
    <w:abstractNumId w:val="9"/>
  </w:num>
  <w:num w:numId="31" w16cid:durableId="787309843">
    <w:abstractNumId w:val="33"/>
  </w:num>
  <w:num w:numId="32" w16cid:durableId="347875055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F3"/>
    <w:rsid w:val="000001E2"/>
    <w:rsid w:val="000207BF"/>
    <w:rsid w:val="00023548"/>
    <w:rsid w:val="00027D3F"/>
    <w:rsid w:val="00044720"/>
    <w:rsid w:val="00050577"/>
    <w:rsid w:val="000525F0"/>
    <w:rsid w:val="00052C22"/>
    <w:rsid w:val="00060E27"/>
    <w:rsid w:val="00065885"/>
    <w:rsid w:val="00065898"/>
    <w:rsid w:val="00065F79"/>
    <w:rsid w:val="0006707A"/>
    <w:rsid w:val="00067D8E"/>
    <w:rsid w:val="0007546E"/>
    <w:rsid w:val="000756C8"/>
    <w:rsid w:val="00075A07"/>
    <w:rsid w:val="000804E5"/>
    <w:rsid w:val="000823F3"/>
    <w:rsid w:val="000A2AC5"/>
    <w:rsid w:val="000B6963"/>
    <w:rsid w:val="000B7F5E"/>
    <w:rsid w:val="000C0DC0"/>
    <w:rsid w:val="000C0F71"/>
    <w:rsid w:val="000C4A33"/>
    <w:rsid w:val="000E54D4"/>
    <w:rsid w:val="000F0164"/>
    <w:rsid w:val="000F3283"/>
    <w:rsid w:val="000F3A00"/>
    <w:rsid w:val="000F670C"/>
    <w:rsid w:val="00101D02"/>
    <w:rsid w:val="00121F07"/>
    <w:rsid w:val="00125055"/>
    <w:rsid w:val="001252D8"/>
    <w:rsid w:val="001264D8"/>
    <w:rsid w:val="0012750A"/>
    <w:rsid w:val="00135275"/>
    <w:rsid w:val="001433E5"/>
    <w:rsid w:val="00147B66"/>
    <w:rsid w:val="00152819"/>
    <w:rsid w:val="001546C3"/>
    <w:rsid w:val="00155CD3"/>
    <w:rsid w:val="001608F3"/>
    <w:rsid w:val="001625F3"/>
    <w:rsid w:val="0018025B"/>
    <w:rsid w:val="00187982"/>
    <w:rsid w:val="00190B08"/>
    <w:rsid w:val="00192914"/>
    <w:rsid w:val="001A3858"/>
    <w:rsid w:val="001A4281"/>
    <w:rsid w:val="001A4302"/>
    <w:rsid w:val="001A64B4"/>
    <w:rsid w:val="001A6F38"/>
    <w:rsid w:val="001B1AF7"/>
    <w:rsid w:val="001B44DB"/>
    <w:rsid w:val="001C0140"/>
    <w:rsid w:val="001C0BDC"/>
    <w:rsid w:val="001C32D6"/>
    <w:rsid w:val="001D000F"/>
    <w:rsid w:val="001D1CD7"/>
    <w:rsid w:val="001D511F"/>
    <w:rsid w:val="001E0415"/>
    <w:rsid w:val="001E3A23"/>
    <w:rsid w:val="001F5FE1"/>
    <w:rsid w:val="001F71FF"/>
    <w:rsid w:val="0020688E"/>
    <w:rsid w:val="00211214"/>
    <w:rsid w:val="00221498"/>
    <w:rsid w:val="00233BC8"/>
    <w:rsid w:val="002352CE"/>
    <w:rsid w:val="0024546C"/>
    <w:rsid w:val="00245FC8"/>
    <w:rsid w:val="00261630"/>
    <w:rsid w:val="0026563E"/>
    <w:rsid w:val="00272F87"/>
    <w:rsid w:val="00274DA5"/>
    <w:rsid w:val="00274FF0"/>
    <w:rsid w:val="00276E1D"/>
    <w:rsid w:val="00295CC4"/>
    <w:rsid w:val="00296698"/>
    <w:rsid w:val="002A78C0"/>
    <w:rsid w:val="002A7C87"/>
    <w:rsid w:val="002C24B5"/>
    <w:rsid w:val="002C39BB"/>
    <w:rsid w:val="002C3BF5"/>
    <w:rsid w:val="002C42CA"/>
    <w:rsid w:val="002D2309"/>
    <w:rsid w:val="002E34CF"/>
    <w:rsid w:val="002E4E1F"/>
    <w:rsid w:val="002F1860"/>
    <w:rsid w:val="002F1F0B"/>
    <w:rsid w:val="002F5F2F"/>
    <w:rsid w:val="003055CA"/>
    <w:rsid w:val="003326D6"/>
    <w:rsid w:val="00332D90"/>
    <w:rsid w:val="0033617D"/>
    <w:rsid w:val="00344C9E"/>
    <w:rsid w:val="00350FA7"/>
    <w:rsid w:val="00375B48"/>
    <w:rsid w:val="00376B1E"/>
    <w:rsid w:val="003813ED"/>
    <w:rsid w:val="00381952"/>
    <w:rsid w:val="003927A8"/>
    <w:rsid w:val="00393E0E"/>
    <w:rsid w:val="00396BC6"/>
    <w:rsid w:val="003A15C9"/>
    <w:rsid w:val="003A1AF1"/>
    <w:rsid w:val="003A20B4"/>
    <w:rsid w:val="003A313F"/>
    <w:rsid w:val="003A4007"/>
    <w:rsid w:val="003A652C"/>
    <w:rsid w:val="003A684B"/>
    <w:rsid w:val="003A773A"/>
    <w:rsid w:val="003B128B"/>
    <w:rsid w:val="003B572C"/>
    <w:rsid w:val="003C16DE"/>
    <w:rsid w:val="003F0F14"/>
    <w:rsid w:val="003F19F3"/>
    <w:rsid w:val="00400035"/>
    <w:rsid w:val="004026A6"/>
    <w:rsid w:val="00434EA1"/>
    <w:rsid w:val="00450362"/>
    <w:rsid w:val="00450550"/>
    <w:rsid w:val="00451C70"/>
    <w:rsid w:val="0045648B"/>
    <w:rsid w:val="0046173C"/>
    <w:rsid w:val="00463333"/>
    <w:rsid w:val="0046639C"/>
    <w:rsid w:val="004732AB"/>
    <w:rsid w:val="00480DA4"/>
    <w:rsid w:val="00481875"/>
    <w:rsid w:val="00482338"/>
    <w:rsid w:val="004840BA"/>
    <w:rsid w:val="00485BBB"/>
    <w:rsid w:val="00487739"/>
    <w:rsid w:val="004A0D8B"/>
    <w:rsid w:val="004A7D8B"/>
    <w:rsid w:val="004B1C1F"/>
    <w:rsid w:val="004B4539"/>
    <w:rsid w:val="004B7558"/>
    <w:rsid w:val="004C4134"/>
    <w:rsid w:val="004C56C4"/>
    <w:rsid w:val="004C656F"/>
    <w:rsid w:val="004C6847"/>
    <w:rsid w:val="004D3A57"/>
    <w:rsid w:val="004E0959"/>
    <w:rsid w:val="004E2E62"/>
    <w:rsid w:val="004F4C66"/>
    <w:rsid w:val="0051380C"/>
    <w:rsid w:val="0052101B"/>
    <w:rsid w:val="00532C49"/>
    <w:rsid w:val="005367CD"/>
    <w:rsid w:val="0054473A"/>
    <w:rsid w:val="00554C19"/>
    <w:rsid w:val="005567E3"/>
    <w:rsid w:val="00561A05"/>
    <w:rsid w:val="0056230B"/>
    <w:rsid w:val="00565A26"/>
    <w:rsid w:val="00567468"/>
    <w:rsid w:val="005727D8"/>
    <w:rsid w:val="0057290A"/>
    <w:rsid w:val="0057615C"/>
    <w:rsid w:val="0057694B"/>
    <w:rsid w:val="00580CBB"/>
    <w:rsid w:val="00580FC4"/>
    <w:rsid w:val="00594329"/>
    <w:rsid w:val="00597A67"/>
    <w:rsid w:val="005A451E"/>
    <w:rsid w:val="005A6F60"/>
    <w:rsid w:val="005B06C3"/>
    <w:rsid w:val="005C2D78"/>
    <w:rsid w:val="005C5806"/>
    <w:rsid w:val="005D15C9"/>
    <w:rsid w:val="005E6D06"/>
    <w:rsid w:val="005E6EBE"/>
    <w:rsid w:val="005F1E88"/>
    <w:rsid w:val="005F4403"/>
    <w:rsid w:val="005F7DDB"/>
    <w:rsid w:val="00601217"/>
    <w:rsid w:val="0060656A"/>
    <w:rsid w:val="00606B51"/>
    <w:rsid w:val="0062775C"/>
    <w:rsid w:val="00635EA9"/>
    <w:rsid w:val="0063720A"/>
    <w:rsid w:val="00641801"/>
    <w:rsid w:val="0065464C"/>
    <w:rsid w:val="006A00E8"/>
    <w:rsid w:val="006B3ADA"/>
    <w:rsid w:val="006B63B1"/>
    <w:rsid w:val="006B7486"/>
    <w:rsid w:val="006D0A75"/>
    <w:rsid w:val="006D2E93"/>
    <w:rsid w:val="006D452E"/>
    <w:rsid w:val="006E26D6"/>
    <w:rsid w:val="007020C5"/>
    <w:rsid w:val="0070525E"/>
    <w:rsid w:val="007057C9"/>
    <w:rsid w:val="0070681C"/>
    <w:rsid w:val="00710074"/>
    <w:rsid w:val="00715394"/>
    <w:rsid w:val="007161A1"/>
    <w:rsid w:val="007207FB"/>
    <w:rsid w:val="007236B5"/>
    <w:rsid w:val="007421B2"/>
    <w:rsid w:val="007500A9"/>
    <w:rsid w:val="007564EE"/>
    <w:rsid w:val="00762CED"/>
    <w:rsid w:val="00763B8D"/>
    <w:rsid w:val="0076413F"/>
    <w:rsid w:val="007647AD"/>
    <w:rsid w:val="007662F5"/>
    <w:rsid w:val="00772659"/>
    <w:rsid w:val="007857BF"/>
    <w:rsid w:val="00785AF2"/>
    <w:rsid w:val="00792EBD"/>
    <w:rsid w:val="00793148"/>
    <w:rsid w:val="00795EEE"/>
    <w:rsid w:val="007A4EDC"/>
    <w:rsid w:val="007B0E3A"/>
    <w:rsid w:val="007B43A2"/>
    <w:rsid w:val="007B55B1"/>
    <w:rsid w:val="007B61F5"/>
    <w:rsid w:val="007D39A7"/>
    <w:rsid w:val="007E7429"/>
    <w:rsid w:val="007F1F85"/>
    <w:rsid w:val="007F23E5"/>
    <w:rsid w:val="007F71EC"/>
    <w:rsid w:val="0080074E"/>
    <w:rsid w:val="00806B3B"/>
    <w:rsid w:val="0083383F"/>
    <w:rsid w:val="00835AA8"/>
    <w:rsid w:val="00843BB4"/>
    <w:rsid w:val="0086DE0B"/>
    <w:rsid w:val="0089043F"/>
    <w:rsid w:val="0089586F"/>
    <w:rsid w:val="008B477E"/>
    <w:rsid w:val="008B4928"/>
    <w:rsid w:val="008B6502"/>
    <w:rsid w:val="008C171F"/>
    <w:rsid w:val="008C33F2"/>
    <w:rsid w:val="008C5CEC"/>
    <w:rsid w:val="008F437F"/>
    <w:rsid w:val="009011E7"/>
    <w:rsid w:val="0091536A"/>
    <w:rsid w:val="0091665F"/>
    <w:rsid w:val="00922282"/>
    <w:rsid w:val="00925309"/>
    <w:rsid w:val="00933286"/>
    <w:rsid w:val="00933CEB"/>
    <w:rsid w:val="009442F3"/>
    <w:rsid w:val="0095025C"/>
    <w:rsid w:val="00950711"/>
    <w:rsid w:val="00957FE4"/>
    <w:rsid w:val="00970248"/>
    <w:rsid w:val="009711A7"/>
    <w:rsid w:val="00972068"/>
    <w:rsid w:val="00973F5F"/>
    <w:rsid w:val="00974832"/>
    <w:rsid w:val="00976A2B"/>
    <w:rsid w:val="009935B0"/>
    <w:rsid w:val="009A2522"/>
    <w:rsid w:val="009B1006"/>
    <w:rsid w:val="009B1C99"/>
    <w:rsid w:val="009B4149"/>
    <w:rsid w:val="009C0732"/>
    <w:rsid w:val="009C503E"/>
    <w:rsid w:val="009E49C0"/>
    <w:rsid w:val="009F5C6E"/>
    <w:rsid w:val="009F7FD9"/>
    <w:rsid w:val="00A00BB1"/>
    <w:rsid w:val="00A04CF8"/>
    <w:rsid w:val="00A04E46"/>
    <w:rsid w:val="00A146D4"/>
    <w:rsid w:val="00A276F7"/>
    <w:rsid w:val="00A32697"/>
    <w:rsid w:val="00A41D32"/>
    <w:rsid w:val="00A430CB"/>
    <w:rsid w:val="00A45B31"/>
    <w:rsid w:val="00A50B20"/>
    <w:rsid w:val="00A5330F"/>
    <w:rsid w:val="00A65800"/>
    <w:rsid w:val="00A6625D"/>
    <w:rsid w:val="00A668A9"/>
    <w:rsid w:val="00A66F53"/>
    <w:rsid w:val="00A81B3D"/>
    <w:rsid w:val="00AA406C"/>
    <w:rsid w:val="00AA7E5E"/>
    <w:rsid w:val="00AB47C4"/>
    <w:rsid w:val="00AB5939"/>
    <w:rsid w:val="00AB7096"/>
    <w:rsid w:val="00AC0C54"/>
    <w:rsid w:val="00AD4043"/>
    <w:rsid w:val="00AE2F60"/>
    <w:rsid w:val="00AE3ACB"/>
    <w:rsid w:val="00AE483D"/>
    <w:rsid w:val="00AE610C"/>
    <w:rsid w:val="00AF3B7C"/>
    <w:rsid w:val="00AF633B"/>
    <w:rsid w:val="00B0399C"/>
    <w:rsid w:val="00B25109"/>
    <w:rsid w:val="00B31527"/>
    <w:rsid w:val="00B33195"/>
    <w:rsid w:val="00B40016"/>
    <w:rsid w:val="00B41AB7"/>
    <w:rsid w:val="00B45DF3"/>
    <w:rsid w:val="00B548D2"/>
    <w:rsid w:val="00B57015"/>
    <w:rsid w:val="00B62810"/>
    <w:rsid w:val="00B656C0"/>
    <w:rsid w:val="00B7135A"/>
    <w:rsid w:val="00B72675"/>
    <w:rsid w:val="00B9318D"/>
    <w:rsid w:val="00BA4F62"/>
    <w:rsid w:val="00BA65A4"/>
    <w:rsid w:val="00BA7F8D"/>
    <w:rsid w:val="00BB1EE7"/>
    <w:rsid w:val="00BC5AFC"/>
    <w:rsid w:val="00BC6770"/>
    <w:rsid w:val="00BD28A3"/>
    <w:rsid w:val="00BE5F73"/>
    <w:rsid w:val="00BE7AF0"/>
    <w:rsid w:val="00BF4509"/>
    <w:rsid w:val="00BF483C"/>
    <w:rsid w:val="00C00647"/>
    <w:rsid w:val="00C04A84"/>
    <w:rsid w:val="00C13EC2"/>
    <w:rsid w:val="00C178FD"/>
    <w:rsid w:val="00C20C67"/>
    <w:rsid w:val="00C21EB2"/>
    <w:rsid w:val="00C23A61"/>
    <w:rsid w:val="00C35153"/>
    <w:rsid w:val="00C35FBF"/>
    <w:rsid w:val="00C40CE5"/>
    <w:rsid w:val="00C40D36"/>
    <w:rsid w:val="00C56448"/>
    <w:rsid w:val="00C66843"/>
    <w:rsid w:val="00C66A52"/>
    <w:rsid w:val="00C71862"/>
    <w:rsid w:val="00C82053"/>
    <w:rsid w:val="00C84911"/>
    <w:rsid w:val="00C872BD"/>
    <w:rsid w:val="00C87502"/>
    <w:rsid w:val="00C9369D"/>
    <w:rsid w:val="00CA7442"/>
    <w:rsid w:val="00CB201B"/>
    <w:rsid w:val="00CC6909"/>
    <w:rsid w:val="00CD2D34"/>
    <w:rsid w:val="00CD56DE"/>
    <w:rsid w:val="00CD652E"/>
    <w:rsid w:val="00CF7F79"/>
    <w:rsid w:val="00D010D5"/>
    <w:rsid w:val="00D01781"/>
    <w:rsid w:val="00D108C0"/>
    <w:rsid w:val="00D1091F"/>
    <w:rsid w:val="00D141AD"/>
    <w:rsid w:val="00D164C6"/>
    <w:rsid w:val="00D22D81"/>
    <w:rsid w:val="00D40D33"/>
    <w:rsid w:val="00D41CD7"/>
    <w:rsid w:val="00D5133B"/>
    <w:rsid w:val="00D5555A"/>
    <w:rsid w:val="00D563BD"/>
    <w:rsid w:val="00D66703"/>
    <w:rsid w:val="00D70D07"/>
    <w:rsid w:val="00D855E0"/>
    <w:rsid w:val="00D86549"/>
    <w:rsid w:val="00D90ACC"/>
    <w:rsid w:val="00DB6350"/>
    <w:rsid w:val="00DB6AAB"/>
    <w:rsid w:val="00DB7AF0"/>
    <w:rsid w:val="00DC41EA"/>
    <w:rsid w:val="00DD10A1"/>
    <w:rsid w:val="00DE3B4D"/>
    <w:rsid w:val="00DE7584"/>
    <w:rsid w:val="00DF1F9A"/>
    <w:rsid w:val="00DF4018"/>
    <w:rsid w:val="00E0290B"/>
    <w:rsid w:val="00E03A1D"/>
    <w:rsid w:val="00E050B6"/>
    <w:rsid w:val="00E10C70"/>
    <w:rsid w:val="00E110BB"/>
    <w:rsid w:val="00E11109"/>
    <w:rsid w:val="00E2119C"/>
    <w:rsid w:val="00E24335"/>
    <w:rsid w:val="00E310BF"/>
    <w:rsid w:val="00E423BA"/>
    <w:rsid w:val="00E55568"/>
    <w:rsid w:val="00E56B23"/>
    <w:rsid w:val="00E56F9E"/>
    <w:rsid w:val="00E63727"/>
    <w:rsid w:val="00E64542"/>
    <w:rsid w:val="00E66AFE"/>
    <w:rsid w:val="00EA46A3"/>
    <w:rsid w:val="00EC32FE"/>
    <w:rsid w:val="00ED4710"/>
    <w:rsid w:val="00EE3A0F"/>
    <w:rsid w:val="00EE6602"/>
    <w:rsid w:val="00EF0178"/>
    <w:rsid w:val="00EF3FD8"/>
    <w:rsid w:val="00EF465E"/>
    <w:rsid w:val="00EF4B25"/>
    <w:rsid w:val="00EF7A5A"/>
    <w:rsid w:val="00F00086"/>
    <w:rsid w:val="00F041AE"/>
    <w:rsid w:val="00F06DF0"/>
    <w:rsid w:val="00F07823"/>
    <w:rsid w:val="00F13B69"/>
    <w:rsid w:val="00F17AA5"/>
    <w:rsid w:val="00F20D03"/>
    <w:rsid w:val="00F258E6"/>
    <w:rsid w:val="00F32A29"/>
    <w:rsid w:val="00F370E9"/>
    <w:rsid w:val="00F37ED7"/>
    <w:rsid w:val="00F42BCA"/>
    <w:rsid w:val="00F52AA2"/>
    <w:rsid w:val="00F55187"/>
    <w:rsid w:val="00F644B2"/>
    <w:rsid w:val="00F66AEE"/>
    <w:rsid w:val="00F70D89"/>
    <w:rsid w:val="00F72999"/>
    <w:rsid w:val="00F73287"/>
    <w:rsid w:val="00F737EC"/>
    <w:rsid w:val="00F76440"/>
    <w:rsid w:val="00F80BA2"/>
    <w:rsid w:val="00F94333"/>
    <w:rsid w:val="00FA00F0"/>
    <w:rsid w:val="00FB45EF"/>
    <w:rsid w:val="00FC160F"/>
    <w:rsid w:val="00FC30BE"/>
    <w:rsid w:val="00FC5501"/>
    <w:rsid w:val="00FC7383"/>
    <w:rsid w:val="00FD4CC6"/>
    <w:rsid w:val="00FE1CD1"/>
    <w:rsid w:val="00FE36C5"/>
    <w:rsid w:val="00FE46A6"/>
    <w:rsid w:val="00FE586E"/>
    <w:rsid w:val="00FF0707"/>
    <w:rsid w:val="00FF2E3E"/>
    <w:rsid w:val="00FF7013"/>
    <w:rsid w:val="00FF75AE"/>
    <w:rsid w:val="016AD594"/>
    <w:rsid w:val="016F3919"/>
    <w:rsid w:val="030802F6"/>
    <w:rsid w:val="03DDB68A"/>
    <w:rsid w:val="03E87881"/>
    <w:rsid w:val="043B4C36"/>
    <w:rsid w:val="048B3DBB"/>
    <w:rsid w:val="04A3D357"/>
    <w:rsid w:val="04D772C9"/>
    <w:rsid w:val="05317D10"/>
    <w:rsid w:val="05B75504"/>
    <w:rsid w:val="05BAAE08"/>
    <w:rsid w:val="05EDBC96"/>
    <w:rsid w:val="064A515B"/>
    <w:rsid w:val="069430D4"/>
    <w:rsid w:val="06A87F92"/>
    <w:rsid w:val="072A2CE7"/>
    <w:rsid w:val="07467E55"/>
    <w:rsid w:val="0781CC07"/>
    <w:rsid w:val="08727981"/>
    <w:rsid w:val="08A0943E"/>
    <w:rsid w:val="08B127AD"/>
    <w:rsid w:val="08CA7838"/>
    <w:rsid w:val="09018B44"/>
    <w:rsid w:val="093ACB13"/>
    <w:rsid w:val="0989DA40"/>
    <w:rsid w:val="09AF6FEE"/>
    <w:rsid w:val="09EEB6CF"/>
    <w:rsid w:val="0A4CF80E"/>
    <w:rsid w:val="0A9D5BA5"/>
    <w:rsid w:val="0AB2AF2E"/>
    <w:rsid w:val="0ADE6C11"/>
    <w:rsid w:val="0B7BF0B5"/>
    <w:rsid w:val="0B84A4A5"/>
    <w:rsid w:val="0BB52CFB"/>
    <w:rsid w:val="0BBEBC50"/>
    <w:rsid w:val="0BE8C86F"/>
    <w:rsid w:val="0C43AC08"/>
    <w:rsid w:val="0C4E7F8F"/>
    <w:rsid w:val="0C707F42"/>
    <w:rsid w:val="0C781B1B"/>
    <w:rsid w:val="0C9F54D8"/>
    <w:rsid w:val="0CB1EBC0"/>
    <w:rsid w:val="0CE284AE"/>
    <w:rsid w:val="0DD59A8C"/>
    <w:rsid w:val="0E4552C1"/>
    <w:rsid w:val="0E4E0F9C"/>
    <w:rsid w:val="0E61E4C1"/>
    <w:rsid w:val="0E628BA6"/>
    <w:rsid w:val="0E8E7D9C"/>
    <w:rsid w:val="0EAD1E92"/>
    <w:rsid w:val="0F01DC2C"/>
    <w:rsid w:val="0FAF5D1B"/>
    <w:rsid w:val="0FFE5C07"/>
    <w:rsid w:val="10EBD6BA"/>
    <w:rsid w:val="114324CB"/>
    <w:rsid w:val="1185B05E"/>
    <w:rsid w:val="11998583"/>
    <w:rsid w:val="11E4BF54"/>
    <w:rsid w:val="11FFA21E"/>
    <w:rsid w:val="12D7961B"/>
    <w:rsid w:val="13053157"/>
    <w:rsid w:val="131E705C"/>
    <w:rsid w:val="13274430"/>
    <w:rsid w:val="133783F3"/>
    <w:rsid w:val="13734F6E"/>
    <w:rsid w:val="1378EF37"/>
    <w:rsid w:val="137CC4F5"/>
    <w:rsid w:val="13EE98A9"/>
    <w:rsid w:val="13FBC7DA"/>
    <w:rsid w:val="1597983B"/>
    <w:rsid w:val="159F0878"/>
    <w:rsid w:val="168B5B2E"/>
    <w:rsid w:val="16F9E63A"/>
    <w:rsid w:val="173FA75D"/>
    <w:rsid w:val="17891EF2"/>
    <w:rsid w:val="1806FDA0"/>
    <w:rsid w:val="188BB2C4"/>
    <w:rsid w:val="18E3FE54"/>
    <w:rsid w:val="1943A57D"/>
    <w:rsid w:val="19B2BB1D"/>
    <w:rsid w:val="19BD5E9C"/>
    <w:rsid w:val="1A145A83"/>
    <w:rsid w:val="1A161BB8"/>
    <w:rsid w:val="1A201A72"/>
    <w:rsid w:val="1A91946D"/>
    <w:rsid w:val="1AC3EB0D"/>
    <w:rsid w:val="1B623B37"/>
    <w:rsid w:val="1B6E02CF"/>
    <w:rsid w:val="1BE4BB6A"/>
    <w:rsid w:val="1BE7C27F"/>
    <w:rsid w:val="1C8694B5"/>
    <w:rsid w:val="1CEFF8CC"/>
    <w:rsid w:val="1CF302A7"/>
    <w:rsid w:val="1D261707"/>
    <w:rsid w:val="1D8981C3"/>
    <w:rsid w:val="1D8D83B5"/>
    <w:rsid w:val="1DB109AA"/>
    <w:rsid w:val="1E7E35D5"/>
    <w:rsid w:val="1F144067"/>
    <w:rsid w:val="1F1DE825"/>
    <w:rsid w:val="1F3A4268"/>
    <w:rsid w:val="1F6A643D"/>
    <w:rsid w:val="1F74C66D"/>
    <w:rsid w:val="1F9CF0C6"/>
    <w:rsid w:val="2076DEB1"/>
    <w:rsid w:val="2112A91D"/>
    <w:rsid w:val="2152D5B0"/>
    <w:rsid w:val="21C48C43"/>
    <w:rsid w:val="21D57E12"/>
    <w:rsid w:val="220F4A22"/>
    <w:rsid w:val="22A204FF"/>
    <w:rsid w:val="22AE797E"/>
    <w:rsid w:val="22D49188"/>
    <w:rsid w:val="22E58B73"/>
    <w:rsid w:val="2300609A"/>
    <w:rsid w:val="231996E1"/>
    <w:rsid w:val="24003384"/>
    <w:rsid w:val="244A7218"/>
    <w:rsid w:val="24816BCB"/>
    <w:rsid w:val="251F22F9"/>
    <w:rsid w:val="259C03E5"/>
    <w:rsid w:val="25D9A5C1"/>
    <w:rsid w:val="26645327"/>
    <w:rsid w:val="26E9930A"/>
    <w:rsid w:val="27167079"/>
    <w:rsid w:val="284B0DF2"/>
    <w:rsid w:val="286DE847"/>
    <w:rsid w:val="28F81E26"/>
    <w:rsid w:val="29114683"/>
    <w:rsid w:val="2931EB8A"/>
    <w:rsid w:val="2936035A"/>
    <w:rsid w:val="29598ACF"/>
    <w:rsid w:val="29F2941C"/>
    <w:rsid w:val="2A0A60FE"/>
    <w:rsid w:val="2A29569F"/>
    <w:rsid w:val="2B63CA74"/>
    <w:rsid w:val="2BC2B7A7"/>
    <w:rsid w:val="2BE501DF"/>
    <w:rsid w:val="2C1C2AA8"/>
    <w:rsid w:val="2C31CD0E"/>
    <w:rsid w:val="2C48E246"/>
    <w:rsid w:val="2C5087E4"/>
    <w:rsid w:val="2CC76C45"/>
    <w:rsid w:val="2CD700EB"/>
    <w:rsid w:val="2CF1396F"/>
    <w:rsid w:val="2DF12C25"/>
    <w:rsid w:val="2DF1545E"/>
    <w:rsid w:val="2E5B50B1"/>
    <w:rsid w:val="2E78ED44"/>
    <w:rsid w:val="2E8327F3"/>
    <w:rsid w:val="2F794407"/>
    <w:rsid w:val="2F8CFC86"/>
    <w:rsid w:val="30657742"/>
    <w:rsid w:val="3181C5C8"/>
    <w:rsid w:val="321F1FE9"/>
    <w:rsid w:val="329EFB6D"/>
    <w:rsid w:val="32AB9D24"/>
    <w:rsid w:val="32CC8ACE"/>
    <w:rsid w:val="332C7602"/>
    <w:rsid w:val="33CBFDC3"/>
    <w:rsid w:val="33D34E5E"/>
    <w:rsid w:val="342CF670"/>
    <w:rsid w:val="346977CA"/>
    <w:rsid w:val="348D3955"/>
    <w:rsid w:val="34E42313"/>
    <w:rsid w:val="352E93C0"/>
    <w:rsid w:val="35DD449A"/>
    <w:rsid w:val="35F91E52"/>
    <w:rsid w:val="35F9F611"/>
    <w:rsid w:val="360E0570"/>
    <w:rsid w:val="3631A2AB"/>
    <w:rsid w:val="36345AD8"/>
    <w:rsid w:val="364E6A19"/>
    <w:rsid w:val="366AE272"/>
    <w:rsid w:val="36996B89"/>
    <w:rsid w:val="36F000FD"/>
    <w:rsid w:val="3764F35B"/>
    <w:rsid w:val="3848A0D7"/>
    <w:rsid w:val="388331E0"/>
    <w:rsid w:val="38C52CD8"/>
    <w:rsid w:val="38E73F36"/>
    <w:rsid w:val="3906FDF0"/>
    <w:rsid w:val="3914E55C"/>
    <w:rsid w:val="3935D94F"/>
    <w:rsid w:val="393DBAC5"/>
    <w:rsid w:val="3972D078"/>
    <w:rsid w:val="39A57B8A"/>
    <w:rsid w:val="39EF96FF"/>
    <w:rsid w:val="3A830F97"/>
    <w:rsid w:val="3A873F0A"/>
    <w:rsid w:val="3AB868DD"/>
    <w:rsid w:val="3ABAA395"/>
    <w:rsid w:val="3ABE9C8F"/>
    <w:rsid w:val="3B30DD53"/>
    <w:rsid w:val="3B428798"/>
    <w:rsid w:val="3BD46A38"/>
    <w:rsid w:val="3BE8B2DC"/>
    <w:rsid w:val="3C630D99"/>
    <w:rsid w:val="3C6BA7C7"/>
    <w:rsid w:val="3D2D1A00"/>
    <w:rsid w:val="3DA64F20"/>
    <w:rsid w:val="3DEE168F"/>
    <w:rsid w:val="3DF63D51"/>
    <w:rsid w:val="3E675432"/>
    <w:rsid w:val="3E985173"/>
    <w:rsid w:val="3EF61B0D"/>
    <w:rsid w:val="3F08028F"/>
    <w:rsid w:val="3F2492DE"/>
    <w:rsid w:val="3F470C4B"/>
    <w:rsid w:val="3F957099"/>
    <w:rsid w:val="3FE32AA4"/>
    <w:rsid w:val="400CE47C"/>
    <w:rsid w:val="40331F21"/>
    <w:rsid w:val="4039B6F6"/>
    <w:rsid w:val="40E2DCAC"/>
    <w:rsid w:val="410E1CE6"/>
    <w:rsid w:val="411E88AF"/>
    <w:rsid w:val="417EFB05"/>
    <w:rsid w:val="41BBFA5F"/>
    <w:rsid w:val="41E18087"/>
    <w:rsid w:val="41E1F8D9"/>
    <w:rsid w:val="4219B380"/>
    <w:rsid w:val="42BBC7A2"/>
    <w:rsid w:val="42F8B785"/>
    <w:rsid w:val="4342F226"/>
    <w:rsid w:val="4346D344"/>
    <w:rsid w:val="439C5B84"/>
    <w:rsid w:val="43AAA634"/>
    <w:rsid w:val="43C72448"/>
    <w:rsid w:val="43EAC049"/>
    <w:rsid w:val="445A495E"/>
    <w:rsid w:val="4489F55C"/>
    <w:rsid w:val="44B69BC7"/>
    <w:rsid w:val="451DB4D0"/>
    <w:rsid w:val="45305D75"/>
    <w:rsid w:val="453D738A"/>
    <w:rsid w:val="45DB8A21"/>
    <w:rsid w:val="45DE2BE5"/>
    <w:rsid w:val="45EB3121"/>
    <w:rsid w:val="45F619BF"/>
    <w:rsid w:val="4676DF6D"/>
    <w:rsid w:val="46D3FC46"/>
    <w:rsid w:val="46DBEEEE"/>
    <w:rsid w:val="46E80495"/>
    <w:rsid w:val="4740071B"/>
    <w:rsid w:val="47CDDFE0"/>
    <w:rsid w:val="47E935CE"/>
    <w:rsid w:val="485BEBEF"/>
    <w:rsid w:val="485E0C66"/>
    <w:rsid w:val="48632FEF"/>
    <w:rsid w:val="4883D4F6"/>
    <w:rsid w:val="48A9E2AE"/>
    <w:rsid w:val="498DF8C4"/>
    <w:rsid w:val="499F3ED1"/>
    <w:rsid w:val="4A0B9D08"/>
    <w:rsid w:val="4B292BB7"/>
    <w:rsid w:val="4B9AD0B1"/>
    <w:rsid w:val="4C4422F7"/>
    <w:rsid w:val="4C51C785"/>
    <w:rsid w:val="4C6B338A"/>
    <w:rsid w:val="4CBC80E8"/>
    <w:rsid w:val="4CC4FC18"/>
    <w:rsid w:val="4D1F64F0"/>
    <w:rsid w:val="4D2E1D6B"/>
    <w:rsid w:val="4D5D9E08"/>
    <w:rsid w:val="4DC2F34B"/>
    <w:rsid w:val="4DDC2915"/>
    <w:rsid w:val="4E42D277"/>
    <w:rsid w:val="4EDF0E2B"/>
    <w:rsid w:val="4EF777D2"/>
    <w:rsid w:val="4F15F3C4"/>
    <w:rsid w:val="4F2613DF"/>
    <w:rsid w:val="4F5A5EE5"/>
    <w:rsid w:val="4FE40BF5"/>
    <w:rsid w:val="5006BF65"/>
    <w:rsid w:val="500C2DEF"/>
    <w:rsid w:val="502FCE7C"/>
    <w:rsid w:val="5051B5DB"/>
    <w:rsid w:val="5117A8F5"/>
    <w:rsid w:val="520437E2"/>
    <w:rsid w:val="52379C97"/>
    <w:rsid w:val="523D136C"/>
    <w:rsid w:val="525DB4A1"/>
    <w:rsid w:val="52965DF3"/>
    <w:rsid w:val="539B6238"/>
    <w:rsid w:val="53E7BBB6"/>
    <w:rsid w:val="5400E413"/>
    <w:rsid w:val="54073404"/>
    <w:rsid w:val="54099803"/>
    <w:rsid w:val="546DBBCD"/>
    <w:rsid w:val="547B5642"/>
    <w:rsid w:val="54825EFE"/>
    <w:rsid w:val="5486CBA5"/>
    <w:rsid w:val="54B39734"/>
    <w:rsid w:val="54B7766C"/>
    <w:rsid w:val="550BFEA1"/>
    <w:rsid w:val="553A6EF7"/>
    <w:rsid w:val="556F3D59"/>
    <w:rsid w:val="56177300"/>
    <w:rsid w:val="5689304A"/>
    <w:rsid w:val="56AE1D77"/>
    <w:rsid w:val="56BC84A2"/>
    <w:rsid w:val="56C4B5A4"/>
    <w:rsid w:val="56F05CA6"/>
    <w:rsid w:val="56F7BEA7"/>
    <w:rsid w:val="571F5C78"/>
    <w:rsid w:val="57B5BE01"/>
    <w:rsid w:val="57CDBC62"/>
    <w:rsid w:val="580B1356"/>
    <w:rsid w:val="5824E8B7"/>
    <w:rsid w:val="589A649D"/>
    <w:rsid w:val="5903C081"/>
    <w:rsid w:val="597A92D7"/>
    <w:rsid w:val="597BB735"/>
    <w:rsid w:val="598A56C3"/>
    <w:rsid w:val="5A1D11A0"/>
    <w:rsid w:val="5A29AE58"/>
    <w:rsid w:val="5AE1ECA6"/>
    <w:rsid w:val="5AFE5F39"/>
    <w:rsid w:val="5B08E20E"/>
    <w:rsid w:val="5B4AC02D"/>
    <w:rsid w:val="5B85D158"/>
    <w:rsid w:val="5B9C1308"/>
    <w:rsid w:val="5BBD9133"/>
    <w:rsid w:val="5BF2CD9B"/>
    <w:rsid w:val="5BFB818B"/>
    <w:rsid w:val="5C6B948C"/>
    <w:rsid w:val="5E804D25"/>
    <w:rsid w:val="5EB720DA"/>
    <w:rsid w:val="5F85DD5A"/>
    <w:rsid w:val="5FA5FC4B"/>
    <w:rsid w:val="5FDC5331"/>
    <w:rsid w:val="5FF46E43"/>
    <w:rsid w:val="606ED306"/>
    <w:rsid w:val="60A34894"/>
    <w:rsid w:val="60D0E471"/>
    <w:rsid w:val="6116D37E"/>
    <w:rsid w:val="619DAF83"/>
    <w:rsid w:val="62120193"/>
    <w:rsid w:val="627EE46F"/>
    <w:rsid w:val="6294B01F"/>
    <w:rsid w:val="62A700A4"/>
    <w:rsid w:val="62D4418A"/>
    <w:rsid w:val="62F07E1E"/>
    <w:rsid w:val="635BB300"/>
    <w:rsid w:val="6436DF77"/>
    <w:rsid w:val="64513B3D"/>
    <w:rsid w:val="645B7B68"/>
    <w:rsid w:val="6474B1AF"/>
    <w:rsid w:val="647A14FD"/>
    <w:rsid w:val="64BA91CF"/>
    <w:rsid w:val="65872E20"/>
    <w:rsid w:val="65E9626B"/>
    <w:rsid w:val="66242B04"/>
    <w:rsid w:val="6629B366"/>
    <w:rsid w:val="6685ACD6"/>
    <w:rsid w:val="669980C3"/>
    <w:rsid w:val="6732D102"/>
    <w:rsid w:val="67A0E054"/>
    <w:rsid w:val="67C19466"/>
    <w:rsid w:val="694615E3"/>
    <w:rsid w:val="69BFB407"/>
    <w:rsid w:val="69CBB2FB"/>
    <w:rsid w:val="6A3FD222"/>
    <w:rsid w:val="6A940E40"/>
    <w:rsid w:val="6A943D80"/>
    <w:rsid w:val="6AA9EE2F"/>
    <w:rsid w:val="6AF26329"/>
    <w:rsid w:val="6AFB0EA1"/>
    <w:rsid w:val="6B67835C"/>
    <w:rsid w:val="6B961EA0"/>
    <w:rsid w:val="6BF9DEFC"/>
    <w:rsid w:val="6C139718"/>
    <w:rsid w:val="6C3A306C"/>
    <w:rsid w:val="6CBA06B3"/>
    <w:rsid w:val="6D4A69CF"/>
    <w:rsid w:val="6D7772E4"/>
    <w:rsid w:val="6E099CE3"/>
    <w:rsid w:val="6E9125A8"/>
    <w:rsid w:val="6F3FE6B8"/>
    <w:rsid w:val="6F44B44F"/>
    <w:rsid w:val="6F6B133A"/>
    <w:rsid w:val="6F726417"/>
    <w:rsid w:val="6FA12C90"/>
    <w:rsid w:val="6FBC423A"/>
    <w:rsid w:val="7026AAF9"/>
    <w:rsid w:val="70ABCBB5"/>
    <w:rsid w:val="71037BA5"/>
    <w:rsid w:val="7154709B"/>
    <w:rsid w:val="7159154E"/>
    <w:rsid w:val="718AB7B8"/>
    <w:rsid w:val="71F40DBA"/>
    <w:rsid w:val="724AE407"/>
    <w:rsid w:val="725D870C"/>
    <w:rsid w:val="7283F27F"/>
    <w:rsid w:val="72A4B72E"/>
    <w:rsid w:val="72DD0CEC"/>
    <w:rsid w:val="72F4E5AF"/>
    <w:rsid w:val="73996493"/>
    <w:rsid w:val="7490B610"/>
    <w:rsid w:val="74A24462"/>
    <w:rsid w:val="74CC8B8F"/>
    <w:rsid w:val="74E0B3D4"/>
    <w:rsid w:val="751E8C2B"/>
    <w:rsid w:val="752357E7"/>
    <w:rsid w:val="7528E3A9"/>
    <w:rsid w:val="7701E4DC"/>
    <w:rsid w:val="774D1EAD"/>
    <w:rsid w:val="786EC0CB"/>
    <w:rsid w:val="792741F2"/>
    <w:rsid w:val="79ADA231"/>
    <w:rsid w:val="7A36D443"/>
    <w:rsid w:val="7AA41347"/>
    <w:rsid w:val="7B097CD3"/>
    <w:rsid w:val="7B517E2C"/>
    <w:rsid w:val="7BEBCD01"/>
    <w:rsid w:val="7C31A868"/>
    <w:rsid w:val="7C50A47E"/>
    <w:rsid w:val="7CEC7299"/>
    <w:rsid w:val="7D5E433E"/>
    <w:rsid w:val="7E065F70"/>
    <w:rsid w:val="7E683144"/>
    <w:rsid w:val="7E790123"/>
    <w:rsid w:val="7F59BC2F"/>
    <w:rsid w:val="7F7CD323"/>
    <w:rsid w:val="7F7E7B11"/>
    <w:rsid w:val="7FDFD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9DE73"/>
  <w15:docId w15:val="{C6542FD4-903E-4C64-98C7-61B11542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B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75A07"/>
    <w:pPr>
      <w:keepNext/>
      <w:widowControl/>
      <w:suppressAutoHyphens w:val="0"/>
      <w:autoSpaceDE w:val="0"/>
      <w:autoSpaceDN w:val="0"/>
      <w:adjustRightInd w:val="0"/>
      <w:jc w:val="both"/>
      <w:outlineLvl w:val="0"/>
    </w:pPr>
    <w:rPr>
      <w:rFonts w:ascii="Tahoma" w:hAnsi="Tahoma"/>
      <w:b/>
      <w:color w:val="000000"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B1C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1C1F"/>
  </w:style>
  <w:style w:type="paragraph" w:styleId="Pidipagina">
    <w:name w:val="footer"/>
    <w:basedOn w:val="Normale"/>
    <w:link w:val="PidipaginaCarattere"/>
    <w:uiPriority w:val="99"/>
    <w:unhideWhenUsed/>
    <w:rsid w:val="004B1C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C1F"/>
  </w:style>
  <w:style w:type="paragraph" w:styleId="Corpodeltesto2">
    <w:name w:val="Body Text 2"/>
    <w:basedOn w:val="Normale"/>
    <w:link w:val="Corpodeltesto2Carattere"/>
    <w:uiPriority w:val="99"/>
    <w:unhideWhenUsed/>
    <w:rsid w:val="004B1C1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B1C1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4B1C1F"/>
    <w:pPr>
      <w:widowControl/>
      <w:suppressAutoHyphens w:val="0"/>
      <w:ind w:left="708"/>
    </w:pPr>
    <w:rPr>
      <w:sz w:val="20"/>
      <w:szCs w:val="20"/>
    </w:rPr>
  </w:style>
  <w:style w:type="character" w:styleId="Collegamentoipertestuale">
    <w:name w:val="Hyperlink"/>
    <w:basedOn w:val="Carpredefinitoparagrafo"/>
    <w:rsid w:val="004B1C1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C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C1F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rsid w:val="00F20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paragraph">
    <w:name w:val="x_x_paragraph"/>
    <w:basedOn w:val="Normale"/>
    <w:rsid w:val="00125055"/>
    <w:pPr>
      <w:widowControl/>
      <w:suppressAutoHyphens w:val="0"/>
      <w:spacing w:before="100" w:beforeAutospacing="1" w:after="100" w:afterAutospacing="1"/>
    </w:pPr>
  </w:style>
  <w:style w:type="character" w:customStyle="1" w:styleId="xxnormaltextrun">
    <w:name w:val="x_x_normaltextrun"/>
    <w:basedOn w:val="Carpredefinitoparagrafo"/>
    <w:rsid w:val="00125055"/>
  </w:style>
  <w:style w:type="character" w:styleId="Rimandocommento">
    <w:name w:val="annotation reference"/>
    <w:basedOn w:val="Carpredefinitoparagrafo"/>
    <w:uiPriority w:val="99"/>
    <w:semiHidden/>
    <w:unhideWhenUsed/>
    <w:rsid w:val="00DF1F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1F9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1F9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1F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1F9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9C0732"/>
    <w:pPr>
      <w:widowControl/>
      <w:suppressAutoHyphens w:val="0"/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075A07"/>
    <w:rPr>
      <w:rFonts w:ascii="Tahoma" w:eastAsia="Times New Roman" w:hAnsi="Tahoma" w:cs="Times New Roman"/>
      <w:b/>
      <w:color w:val="000000"/>
      <w:szCs w:val="20"/>
      <w:u w:val="single"/>
      <w:lang w:eastAsia="it-IT"/>
    </w:rPr>
  </w:style>
  <w:style w:type="character" w:customStyle="1" w:styleId="WW-Absatz-Standardschriftart">
    <w:name w:val="WW-Absatz-Standardschriftart"/>
    <w:rsid w:val="00075A07"/>
  </w:style>
  <w:style w:type="character" w:customStyle="1" w:styleId="WW-Absatz-Standardschriftart1">
    <w:name w:val="WW-Absatz-Standardschriftart1"/>
    <w:rsid w:val="00075A07"/>
  </w:style>
  <w:style w:type="character" w:customStyle="1" w:styleId="WW-Caratterepredefinitoparagrafo">
    <w:name w:val="WW-Carattere predefinito paragrafo"/>
    <w:rsid w:val="00075A07"/>
  </w:style>
  <w:style w:type="character" w:customStyle="1" w:styleId="WW-Absatz-Standardschriftart11">
    <w:name w:val="WW-Absatz-Standardschriftart11"/>
    <w:rsid w:val="00075A07"/>
  </w:style>
  <w:style w:type="character" w:customStyle="1" w:styleId="WW-Absatz-Standardschriftart111">
    <w:name w:val="WW-Absatz-Standardschriftart111"/>
    <w:rsid w:val="00075A07"/>
  </w:style>
  <w:style w:type="character" w:customStyle="1" w:styleId="WW-Absatz-Standardschriftart1111">
    <w:name w:val="WW-Absatz-Standardschriftart1111"/>
    <w:rsid w:val="00075A07"/>
  </w:style>
  <w:style w:type="character" w:customStyle="1" w:styleId="WW-Absatz-Standardschriftart11111">
    <w:name w:val="WW-Absatz-Standardschriftart11111"/>
    <w:rsid w:val="00075A07"/>
  </w:style>
  <w:style w:type="character" w:customStyle="1" w:styleId="WW-Caratterepredefinitoparagrafo1">
    <w:name w:val="WW-Carattere predefinito paragrafo1"/>
    <w:rsid w:val="00075A07"/>
  </w:style>
  <w:style w:type="character" w:styleId="Collegamentovisitato">
    <w:name w:val="FollowedHyperlink"/>
    <w:basedOn w:val="WW-Caratterepredefinitoparagrafo"/>
    <w:rsid w:val="00075A07"/>
    <w:rPr>
      <w:color w:val="800080"/>
      <w:u w:val="single"/>
    </w:rPr>
  </w:style>
  <w:style w:type="paragraph" w:styleId="Corpotesto">
    <w:name w:val="Body Text"/>
    <w:basedOn w:val="Normale"/>
    <w:link w:val="CorpotestoCarattere"/>
    <w:rsid w:val="00075A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75A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rsid w:val="00075A07"/>
    <w:rPr>
      <w:rFonts w:cs="Lucida Grande"/>
    </w:rPr>
  </w:style>
  <w:style w:type="paragraph" w:customStyle="1" w:styleId="Dicitura">
    <w:name w:val="Dicitura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Indice">
    <w:name w:val="Indice"/>
    <w:basedOn w:val="Normale"/>
    <w:rsid w:val="00075A07"/>
    <w:pPr>
      <w:suppressLineNumbers/>
    </w:pPr>
    <w:rPr>
      <w:rFonts w:cs="Lucida Grande"/>
    </w:rPr>
  </w:style>
  <w:style w:type="paragraph" w:customStyle="1" w:styleId="WW-Dicitura">
    <w:name w:val="WW-Dicitura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">
    <w:name w:val="WW-Indice"/>
    <w:basedOn w:val="Normale"/>
    <w:rsid w:val="00075A07"/>
    <w:pPr>
      <w:suppressLineNumbers/>
    </w:pPr>
    <w:rPr>
      <w:rFonts w:cs="Lucida Grande"/>
    </w:rPr>
  </w:style>
  <w:style w:type="paragraph" w:customStyle="1" w:styleId="WW-Dicitura1">
    <w:name w:val="WW-Dicitura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">
    <w:name w:val="WW-Indice1"/>
    <w:basedOn w:val="Normale"/>
    <w:rsid w:val="00075A07"/>
    <w:pPr>
      <w:suppressLineNumbers/>
    </w:pPr>
    <w:rPr>
      <w:rFonts w:cs="Lucida Grande"/>
    </w:rPr>
  </w:style>
  <w:style w:type="paragraph" w:customStyle="1" w:styleId="WW-Dicitura11">
    <w:name w:val="WW-Dicitura1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">
    <w:name w:val="WW-Indice11"/>
    <w:basedOn w:val="Normale"/>
    <w:rsid w:val="00075A07"/>
    <w:pPr>
      <w:suppressLineNumbers/>
    </w:pPr>
    <w:rPr>
      <w:rFonts w:cs="Lucida Grande"/>
    </w:rPr>
  </w:style>
  <w:style w:type="paragraph" w:customStyle="1" w:styleId="WW-Dicitura111">
    <w:name w:val="WW-Dicitura11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">
    <w:name w:val="WW-Indice111"/>
    <w:basedOn w:val="Normale"/>
    <w:rsid w:val="00075A07"/>
    <w:pPr>
      <w:suppressLineNumbers/>
    </w:pPr>
    <w:rPr>
      <w:rFonts w:cs="Lucida Grande"/>
    </w:rPr>
  </w:style>
  <w:style w:type="paragraph" w:customStyle="1" w:styleId="WW-Dicitura1111">
    <w:name w:val="WW-Dicitura111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">
    <w:name w:val="WW-Indice1111"/>
    <w:basedOn w:val="Normale"/>
    <w:rsid w:val="00075A07"/>
    <w:pPr>
      <w:suppressLineNumbers/>
    </w:pPr>
    <w:rPr>
      <w:rFonts w:cs="Lucida Grande"/>
    </w:rPr>
  </w:style>
  <w:style w:type="paragraph" w:customStyle="1" w:styleId="WW-Dicitura11111">
    <w:name w:val="WW-Dicitura1111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1">
    <w:name w:val="WW-Indice11111"/>
    <w:basedOn w:val="Normale"/>
    <w:rsid w:val="00075A07"/>
    <w:pPr>
      <w:suppressLineNumbers/>
    </w:pPr>
    <w:rPr>
      <w:rFonts w:cs="Lucida Grande"/>
    </w:rPr>
  </w:style>
  <w:style w:type="paragraph" w:customStyle="1" w:styleId="WW-Dicitura111111">
    <w:name w:val="WW-Dicitura111111"/>
    <w:basedOn w:val="Normale"/>
    <w:rsid w:val="00075A07"/>
    <w:pPr>
      <w:suppressLineNumbers/>
      <w:spacing w:before="120" w:after="120"/>
    </w:pPr>
    <w:rPr>
      <w:rFonts w:cs="Lucida Grande"/>
      <w:i/>
      <w:iCs/>
      <w:sz w:val="20"/>
      <w:szCs w:val="20"/>
    </w:rPr>
  </w:style>
  <w:style w:type="paragraph" w:customStyle="1" w:styleId="WW-Indice111111">
    <w:name w:val="WW-Indice111111"/>
    <w:basedOn w:val="Normale"/>
    <w:rsid w:val="00075A07"/>
    <w:pPr>
      <w:suppressLineNumbers/>
    </w:pPr>
    <w:rPr>
      <w:rFonts w:cs="Lucida Grande"/>
    </w:rPr>
  </w:style>
  <w:style w:type="paragraph" w:customStyle="1" w:styleId="Contenutotabella">
    <w:name w:val="Contenuto tabella"/>
    <w:basedOn w:val="Corpotesto"/>
    <w:rsid w:val="00075A07"/>
    <w:pPr>
      <w:suppressLineNumbers/>
    </w:pPr>
  </w:style>
  <w:style w:type="paragraph" w:customStyle="1" w:styleId="WW-Contenutotabella">
    <w:name w:val="WW-Contenuto tabella"/>
    <w:basedOn w:val="Corpotesto"/>
    <w:rsid w:val="00075A07"/>
    <w:pPr>
      <w:suppressLineNumbers/>
    </w:pPr>
  </w:style>
  <w:style w:type="paragraph" w:customStyle="1" w:styleId="WW-Contenutotabella1">
    <w:name w:val="WW-Contenuto tabella1"/>
    <w:basedOn w:val="Corpotesto"/>
    <w:rsid w:val="00075A07"/>
    <w:pPr>
      <w:suppressLineNumbers/>
    </w:pPr>
  </w:style>
  <w:style w:type="paragraph" w:customStyle="1" w:styleId="Intestazionetabella">
    <w:name w:val="Intestazione tabella"/>
    <w:basedOn w:val="Contenutotabella"/>
    <w:rsid w:val="00075A07"/>
    <w:pPr>
      <w:jc w:val="center"/>
    </w:pPr>
    <w:rPr>
      <w:b/>
      <w:bCs/>
      <w:i/>
      <w:iCs/>
    </w:rPr>
  </w:style>
  <w:style w:type="paragraph" w:customStyle="1" w:styleId="WW-Intestazionetabella">
    <w:name w:val="WW-Intestazione tabella"/>
    <w:basedOn w:val="WW-Contenutotabella"/>
    <w:rsid w:val="00075A07"/>
    <w:pPr>
      <w:jc w:val="center"/>
    </w:pPr>
    <w:rPr>
      <w:b/>
      <w:bCs/>
      <w:i/>
      <w:iCs/>
    </w:rPr>
  </w:style>
  <w:style w:type="paragraph" w:customStyle="1" w:styleId="WW-Intestazionetabella1">
    <w:name w:val="WW-Intestazione tabella1"/>
    <w:basedOn w:val="WW-Contenutotabella1"/>
    <w:rsid w:val="00075A07"/>
    <w:pPr>
      <w:jc w:val="center"/>
    </w:pPr>
    <w:rPr>
      <w:b/>
      <w:bCs/>
      <w:i/>
      <w:iCs/>
    </w:rPr>
  </w:style>
  <w:style w:type="paragraph" w:customStyle="1" w:styleId="Rientrocorpodeltesto1">
    <w:name w:val="Rientro corpo del testo1"/>
    <w:basedOn w:val="Normale"/>
    <w:rsid w:val="00075A07"/>
    <w:pPr>
      <w:widowControl/>
      <w:suppressAutoHyphens w:val="0"/>
      <w:spacing w:line="360" w:lineRule="auto"/>
      <w:ind w:left="284" w:hanging="284"/>
      <w:jc w:val="both"/>
    </w:pPr>
    <w:rPr>
      <w:rFonts w:ascii="Arial" w:hAnsi="Arial" w:cs="Arial"/>
      <w:sz w:val="22"/>
      <w:szCs w:val="22"/>
    </w:rPr>
  </w:style>
  <w:style w:type="character" w:styleId="Enfasidelicata">
    <w:name w:val="Subtle Emphasis"/>
    <w:basedOn w:val="Carpredefinitoparagrafo"/>
    <w:uiPriority w:val="19"/>
    <w:qFormat/>
    <w:rsid w:val="00075A07"/>
    <w:rPr>
      <w:i/>
      <w:iCs/>
      <w:color w:val="404040" w:themeColor="text1" w:themeTint="BF"/>
    </w:rPr>
  </w:style>
  <w:style w:type="paragraph" w:customStyle="1" w:styleId="NormaleWeb1">
    <w:name w:val="Normale (Web)1"/>
    <w:basedOn w:val="Normale"/>
    <w:rsid w:val="00075A07"/>
    <w:pPr>
      <w:widowControl/>
      <w:autoSpaceDN w:val="0"/>
      <w:spacing w:before="100" w:after="100"/>
      <w:textAlignment w:val="baseline"/>
    </w:pPr>
  </w:style>
  <w:style w:type="paragraph" w:customStyle="1" w:styleId="paragraph">
    <w:name w:val="paragraph"/>
    <w:basedOn w:val="Normale"/>
    <w:rsid w:val="00075A07"/>
    <w:pPr>
      <w:widowControl/>
      <w:suppressAutoHyphens w:val="0"/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075A07"/>
  </w:style>
  <w:style w:type="character" w:customStyle="1" w:styleId="eop">
    <w:name w:val="eop"/>
    <w:basedOn w:val="Carpredefinitoparagrafo"/>
    <w:rsid w:val="00075A07"/>
  </w:style>
  <w:style w:type="character" w:customStyle="1" w:styleId="markedcontent">
    <w:name w:val="markedcontent"/>
    <w:basedOn w:val="Carpredefinitoparagrafo"/>
    <w:rsid w:val="00075A07"/>
  </w:style>
  <w:style w:type="paragraph" w:customStyle="1" w:styleId="xmsonormal">
    <w:name w:val="x_msonormal"/>
    <w:basedOn w:val="Normale"/>
    <w:rsid w:val="00075A07"/>
    <w:pPr>
      <w:widowControl/>
      <w:suppressAutoHyphens w:val="0"/>
      <w:spacing w:before="100" w:beforeAutospacing="1" w:after="100" w:afterAutospacing="1"/>
    </w:pPr>
  </w:style>
  <w:style w:type="character" w:customStyle="1" w:styleId="markp7qwn944s">
    <w:name w:val="markp7qwn944s"/>
    <w:basedOn w:val="Carpredefinitoparagrafo"/>
    <w:rsid w:val="00075A07"/>
  </w:style>
  <w:style w:type="character" w:styleId="Menzionenonrisolta">
    <w:name w:val="Unresolved Mention"/>
    <w:basedOn w:val="Carpredefinitoparagrafo"/>
    <w:uiPriority w:val="99"/>
    <w:semiHidden/>
    <w:unhideWhenUsed/>
    <w:rsid w:val="00075A07"/>
    <w:rPr>
      <w:color w:val="605E5C"/>
      <w:shd w:val="clear" w:color="auto" w:fill="E1DFDD"/>
    </w:rPr>
  </w:style>
  <w:style w:type="character" w:customStyle="1" w:styleId="contentpasted0">
    <w:name w:val="contentpasted0"/>
    <w:basedOn w:val="Carpredefinitoparagrafo"/>
    <w:rsid w:val="00075A07"/>
  </w:style>
  <w:style w:type="paragraph" w:customStyle="1" w:styleId="xxmsonormal">
    <w:name w:val="x_x_msonormal"/>
    <w:basedOn w:val="Normale"/>
    <w:rsid w:val="00075A07"/>
    <w:pPr>
      <w:widowControl/>
      <w:suppressAutoHyphens w:val="0"/>
      <w:spacing w:before="100" w:beforeAutospacing="1" w:after="100" w:afterAutospacing="1"/>
    </w:pPr>
  </w:style>
  <w:style w:type="character" w:customStyle="1" w:styleId="xxcontentpasted0">
    <w:name w:val="x_x_contentpasted0"/>
    <w:basedOn w:val="Carpredefinitoparagrafo"/>
    <w:rsid w:val="00075A07"/>
  </w:style>
  <w:style w:type="character" w:styleId="Enfasigrassetto">
    <w:name w:val="Strong"/>
    <w:basedOn w:val="Carpredefinitoparagrafo"/>
    <w:uiPriority w:val="22"/>
    <w:qFormat/>
    <w:rsid w:val="00075A07"/>
    <w:rPr>
      <w:b/>
      <w:bCs/>
    </w:rPr>
  </w:style>
  <w:style w:type="character" w:customStyle="1" w:styleId="xcontentpasted0">
    <w:name w:val="x_contentpasted0"/>
    <w:basedOn w:val="Carpredefinitoparagrafo"/>
    <w:rsid w:val="000F0164"/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4A0D8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ttorato@unistrap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.maiorfi\Documents\Modelli%20di%20Office%20personalizzati\Soccorso%20istruttorio_Mancanza%20pubblicazion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7172542CE5B446BEA03BAD59E97EFE" ma:contentTypeVersion="10" ma:contentTypeDescription="Creare un nuovo documento." ma:contentTypeScope="" ma:versionID="b031a4ed721eefeba7c1c42a78660ab5">
  <xsd:schema xmlns:xsd="http://www.w3.org/2001/XMLSchema" xmlns:xs="http://www.w3.org/2001/XMLSchema" xmlns:p="http://schemas.microsoft.com/office/2006/metadata/properties" xmlns:ns2="3acbaf4e-61c5-4df1-99a1-472cf0d02e8c" xmlns:ns3="57164188-54ff-4b1e-9eba-89f92a3959da" targetNamespace="http://schemas.microsoft.com/office/2006/metadata/properties" ma:root="true" ma:fieldsID="99fade252fb44ec7feeacb11667fef6f" ns2:_="" ns3:_="">
    <xsd:import namespace="3acbaf4e-61c5-4df1-99a1-472cf0d02e8c"/>
    <xsd:import namespace="57164188-54ff-4b1e-9eba-89f92a395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baf4e-61c5-4df1-99a1-472cf0d02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64188-54ff-4b1e-9eba-89f92a3959d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49b7c2-8733-4170-90b0-aefd01733a67}" ma:internalName="TaxCatchAll" ma:showField="CatchAllData" ma:web="57164188-54ff-4b1e-9eba-89f92a395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164188-54ff-4b1e-9eba-89f92a3959da" xsi:nil="true"/>
    <lcf76f155ced4ddcb4097134ff3c332f xmlns="3acbaf4e-61c5-4df1-99a1-472cf0d02e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F159FD-2D3D-4016-AF35-1639D6DEB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BA9C1C-0BD9-48FC-8DA1-398757A9A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baf4e-61c5-4df1-99a1-472cf0d02e8c"/>
    <ds:schemaRef ds:uri="57164188-54ff-4b1e-9eba-89f92a395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38815-A53F-40FF-8E5C-520C1B1D99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8922D6-EC57-4583-A157-4DF81724C743}">
  <ds:schemaRefs>
    <ds:schemaRef ds:uri="http://schemas.microsoft.com/office/2006/metadata/properties"/>
    <ds:schemaRef ds:uri="http://schemas.microsoft.com/office/infopath/2007/PartnerControls"/>
    <ds:schemaRef ds:uri="57164188-54ff-4b1e-9eba-89f92a3959da"/>
    <ds:schemaRef ds:uri="3acbaf4e-61c5-4df1-99a1-472cf0d02e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Soccorso istruttorio_Mancanza pubblicazioni</Template>
  <TotalTime>13</TotalTime>
  <Pages>3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Maiorfi</dc:creator>
  <cp:keywords/>
  <dc:description/>
  <cp:lastModifiedBy>Chiara Maiorfi</cp:lastModifiedBy>
  <cp:revision>5</cp:revision>
  <cp:lastPrinted>2023-07-18T08:07:00Z</cp:lastPrinted>
  <dcterms:created xsi:type="dcterms:W3CDTF">2023-10-13T08:56:00Z</dcterms:created>
  <dcterms:modified xsi:type="dcterms:W3CDTF">2023-10-17T10:43:00Z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0x010100527172542CE5B446BEA03BAD59E97EFE</vt:lpwstr>
  </property>
  <property fmtid="{D5CDD505-2E9C-101B-9397-08002B2CF9AE}" pid="3" name="MediaServiceImageTags">
    <vt:lpwstr/>
  </property>
</Properties>
</file>