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9750" w14:textId="77777777"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14:paraId="3163DDD0" w14:textId="77777777"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14:paraId="5F4130E1" w14:textId="5C63B3C2" w:rsidR="00F85513" w:rsidRPr="007D4FE0" w:rsidRDefault="00F85513" w:rsidP="000046D2">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853A25">
        <w:rPr>
          <w:rFonts w:ascii="Tahoma" w:hAnsi="Tahoma" w:cs="Tahoma"/>
          <w:b/>
          <w:sz w:val="22"/>
          <w:szCs w:val="22"/>
        </w:rPr>
        <w:t>ORD2</w:t>
      </w:r>
      <w:r w:rsidR="00700B48" w:rsidRPr="007D4FE0">
        <w:rPr>
          <w:rFonts w:ascii="Tahoma" w:hAnsi="Tahoma" w:cs="Tahoma"/>
          <w:b/>
          <w:sz w:val="22"/>
          <w:szCs w:val="22"/>
        </w:rPr>
        <w:t>0</w:t>
      </w:r>
      <w:r w:rsidR="009700A7" w:rsidRPr="007D4FE0">
        <w:rPr>
          <w:rFonts w:ascii="Tahoma" w:hAnsi="Tahoma" w:cs="Tahoma"/>
          <w:b/>
          <w:sz w:val="22"/>
          <w:szCs w:val="22"/>
        </w:rPr>
        <w:t>2</w:t>
      </w:r>
      <w:r w:rsidR="00012F83">
        <w:rPr>
          <w:rFonts w:ascii="Tahoma" w:hAnsi="Tahoma" w:cs="Tahoma"/>
          <w:b/>
          <w:sz w:val="22"/>
          <w:szCs w:val="22"/>
        </w:rPr>
        <w:t>3</w:t>
      </w:r>
      <w:r w:rsidR="00700B48" w:rsidRPr="007D4FE0">
        <w:rPr>
          <w:rFonts w:ascii="Tahoma" w:hAnsi="Tahoma" w:cs="Tahoma"/>
          <w:b/>
          <w:sz w:val="22"/>
          <w:szCs w:val="22"/>
        </w:rPr>
        <w:t>-</w:t>
      </w:r>
      <w:r w:rsidR="009700A7" w:rsidRPr="007D4FE0">
        <w:rPr>
          <w:rFonts w:ascii="Tahoma" w:hAnsi="Tahoma" w:cs="Tahoma"/>
          <w:b/>
          <w:sz w:val="22"/>
          <w:szCs w:val="22"/>
        </w:rPr>
        <w:t>ART24</w:t>
      </w:r>
    </w:p>
    <w:p w14:paraId="62FD0A0B" w14:textId="77777777" w:rsidR="0043319C" w:rsidRPr="00452A28" w:rsidRDefault="0043319C" w:rsidP="009305AB">
      <w:pPr>
        <w:ind w:left="5103"/>
        <w:jc w:val="both"/>
        <w:rPr>
          <w:rFonts w:ascii="Tahoma" w:hAnsi="Tahoma" w:cs="Tahoma"/>
          <w:sz w:val="16"/>
          <w:szCs w:val="16"/>
        </w:rPr>
      </w:pPr>
    </w:p>
    <w:p w14:paraId="20772DD3"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14:paraId="1725CBBA" w14:textId="77777777"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14:paraId="20054A68"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14:paraId="0604353A"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14:paraId="6A7AA372" w14:textId="77777777" w:rsidR="0043319C" w:rsidRPr="00452A28" w:rsidRDefault="0043319C" w:rsidP="000046D2">
      <w:pPr>
        <w:jc w:val="both"/>
        <w:rPr>
          <w:rFonts w:ascii="Tahoma" w:hAnsi="Tahoma" w:cs="Tahoma"/>
          <w:sz w:val="16"/>
          <w:szCs w:val="16"/>
        </w:rPr>
      </w:pPr>
    </w:p>
    <w:p w14:paraId="7DDD4126" w14:textId="77777777"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14:paraId="2C194EDC"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r w:rsidR="0043319C" w:rsidRPr="007D4FE0">
        <w:rPr>
          <w:rFonts w:ascii="Tahoma" w:hAnsi="Tahoma" w:cs="Tahoma"/>
          <w:sz w:val="22"/>
          <w:szCs w:val="22"/>
        </w:rPr>
        <w:t>a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_____ prov. _____________</w:t>
      </w:r>
    </w:p>
    <w:p w14:paraId="61F311BB" w14:textId="77777777"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___ , residente nel comune di ______</w:t>
      </w:r>
      <w:r w:rsidR="00A84972" w:rsidRPr="007D4FE0">
        <w:rPr>
          <w:rFonts w:ascii="Tahoma" w:hAnsi="Tahoma" w:cs="Tahoma"/>
          <w:sz w:val="22"/>
          <w:szCs w:val="22"/>
        </w:rPr>
        <w:t>____________________________</w:t>
      </w:r>
    </w:p>
    <w:p w14:paraId="44FC1B89"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________ )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14:paraId="16B92021" w14:textId="77777777"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14:paraId="57123ECB" w14:textId="77777777" w:rsidR="0043319C" w:rsidRPr="00452A28" w:rsidRDefault="0043319C" w:rsidP="000046D2">
      <w:pPr>
        <w:jc w:val="center"/>
        <w:rPr>
          <w:rFonts w:ascii="Tahoma" w:hAnsi="Tahoma" w:cs="Tahoma"/>
          <w:sz w:val="16"/>
          <w:szCs w:val="16"/>
        </w:rPr>
      </w:pPr>
    </w:p>
    <w:p w14:paraId="71FFE369" w14:textId="3E7C546B"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a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w:t>
      </w:r>
      <w:r w:rsidR="00853A25">
        <w:rPr>
          <w:rFonts w:ascii="Tahoma" w:hAnsi="Tahoma" w:cs="Tahoma"/>
          <w:sz w:val="22"/>
          <w:szCs w:val="22"/>
        </w:rPr>
        <w:t>prima</w:t>
      </w:r>
      <w:r w:rsidR="00700B48" w:rsidRPr="007D4FE0">
        <w:rPr>
          <w:rFonts w:ascii="Tahoma" w:hAnsi="Tahoma" w:cs="Tahoma"/>
          <w:sz w:val="22"/>
          <w:szCs w:val="22"/>
        </w:rPr>
        <w:t xml:space="preserve">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9700A7" w:rsidRPr="007D4FE0">
        <w:rPr>
          <w:rFonts w:ascii="Tahoma" w:hAnsi="Tahoma" w:cs="Tahoma"/>
          <w:sz w:val="22"/>
          <w:szCs w:val="22"/>
        </w:rPr>
        <w:t>6</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 xml:space="preserve">Scienze Umane e Sociali </w:t>
      </w:r>
      <w:r w:rsidR="00012F83">
        <w:rPr>
          <w:rFonts w:ascii="Tahoma" w:hAnsi="Tahoma" w:cs="Tahoma"/>
          <w:sz w:val="22"/>
          <w:szCs w:val="22"/>
        </w:rPr>
        <w:t>Internazional</w:t>
      </w:r>
      <w:r w:rsidR="00AC304C">
        <w:rPr>
          <w:rFonts w:ascii="Tahoma" w:hAnsi="Tahoma" w:cs="Tahoma"/>
          <w:sz w:val="22"/>
          <w:szCs w:val="22"/>
        </w:rPr>
        <w:t>i</w:t>
      </w:r>
      <w:r w:rsidR="00012F83">
        <w:rPr>
          <w:rFonts w:ascii="Tahoma" w:hAnsi="Tahoma" w:cs="Tahoma"/>
          <w:sz w:val="22"/>
          <w:szCs w:val="22"/>
        </w:rPr>
        <w:t xml:space="preserve"> </w:t>
      </w:r>
      <w:r w:rsidRPr="007D4FE0">
        <w:rPr>
          <w:rFonts w:ascii="Tahoma" w:hAnsi="Tahoma" w:cs="Tahoma"/>
          <w:sz w:val="22"/>
          <w:szCs w:val="22"/>
        </w:rPr>
        <w:t>dell’Università per Stranieri di Perugia</w:t>
      </w:r>
    </w:p>
    <w:p w14:paraId="00C4220B" w14:textId="77777777"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14:paraId="7F5AACE0" w14:textId="77777777"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14:paraId="54A70603"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14:paraId="269E710A" w14:textId="77777777" w:rsidR="0043319C" w:rsidRPr="00452A28" w:rsidRDefault="0043319C" w:rsidP="000046D2">
      <w:pPr>
        <w:tabs>
          <w:tab w:val="left" w:pos="360"/>
        </w:tabs>
        <w:jc w:val="both"/>
        <w:rPr>
          <w:rFonts w:ascii="Tahoma" w:hAnsi="Tahoma" w:cs="Tahoma"/>
          <w:sz w:val="16"/>
          <w:szCs w:val="16"/>
        </w:rPr>
      </w:pPr>
    </w:p>
    <w:p w14:paraId="27635F35"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14:paraId="2A482E2D"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14:paraId="2E20377C"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14:paraId="24FD604C" w14:textId="77777777"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prov.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Pr="007D4FE0">
        <w:rPr>
          <w:rFonts w:ascii="Tahoma" w:hAnsi="Tahoma" w:cs="Tahoma"/>
        </w:rPr>
        <w:t>;</w:t>
      </w:r>
    </w:p>
    <w:p w14:paraId="27640BB1" w14:textId="77777777"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ovvero per uno dei settori concorsuali ricompresi nel medesimo macrosettore e per le funzioni oggetto del procedimento:</w:t>
      </w:r>
    </w:p>
    <w:p w14:paraId="44215519" w14:textId="77777777"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14:paraId="4DCA8B14"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14:paraId="6E4666CA"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14:paraId="1DE23C23"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14:paraId="0B29BBCC" w14:textId="77777777"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essere in servizio in qualità di </w:t>
      </w:r>
      <w:r w:rsidR="00853A25">
        <w:rPr>
          <w:rFonts w:ascii="Tahoma" w:hAnsi="Tahoma" w:cs="Tahoma"/>
        </w:rPr>
        <w:t>professore di seconda fascia</w:t>
      </w:r>
      <w:r w:rsidRPr="007D4FE0">
        <w:rPr>
          <w:rFonts w:ascii="Tahoma" w:hAnsi="Tahoma" w:cs="Tahoma"/>
        </w:rPr>
        <w:t xml:space="preserve"> presso </w:t>
      </w:r>
      <w:r w:rsidR="00452A28">
        <w:rPr>
          <w:rFonts w:ascii="Tahoma" w:hAnsi="Tahoma" w:cs="Tahoma"/>
        </w:rPr>
        <w:t>l’Università per Stranieri di Perugia;</w:t>
      </w:r>
    </w:p>
    <w:p w14:paraId="5B16339C" w14:textId="77777777"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14:paraId="7DC6D1D8" w14:textId="345FD4F5"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012F83">
        <w:rPr>
          <w:rFonts w:ascii="Tahoma" w:hAnsi="Tahoma" w:cs="Tahoma"/>
        </w:rPr>
        <w:t xml:space="preserve"> Internazionali</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14:paraId="4F6D3411" w14:textId="77777777"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B928F2" w:rsidRPr="007D4FE0">
        <w:rPr>
          <w:rFonts w:ascii="Tahoma" w:hAnsi="Tahoma" w:cs="Tahoma"/>
        </w:rPr>
        <w:t xml:space="preserve"> così come previsto dall’art. 12</w:t>
      </w:r>
      <w:r w:rsidRPr="007D4FE0">
        <w:rPr>
          <w:rFonts w:ascii="Tahoma" w:hAnsi="Tahoma" w:cs="Tahoma"/>
        </w:rPr>
        <w:t xml:space="preserve"> del bando.</w:t>
      </w:r>
    </w:p>
    <w:p w14:paraId="2B735FE5" w14:textId="77777777"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14:paraId="0432A75E" w14:textId="77777777" w:rsidR="003D273C" w:rsidRPr="00452A28" w:rsidRDefault="003D273C" w:rsidP="00F20970">
      <w:pPr>
        <w:tabs>
          <w:tab w:val="left" w:pos="360"/>
        </w:tabs>
        <w:jc w:val="both"/>
        <w:rPr>
          <w:rFonts w:ascii="Tahoma" w:hAnsi="Tahoma" w:cs="Tahoma"/>
          <w:sz w:val="16"/>
          <w:szCs w:val="16"/>
        </w:rPr>
      </w:pPr>
    </w:p>
    <w:p w14:paraId="264B6617" w14:textId="77777777"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14:paraId="359848E3" w14:textId="77777777" w:rsidR="004637F4"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T</w:t>
      </w:r>
      <w:r w:rsidR="00F20970" w:rsidRPr="007D4FE0">
        <w:rPr>
          <w:rFonts w:ascii="Tahoma" w:hAnsi="Tahoma" w:cs="Tahoma"/>
        </w:rPr>
        <w:t>utti i candidati sono ammessi 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14:paraId="2E30FFB6" w14:textId="77777777" w:rsidR="00F2097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28CEBB64" w14:textId="77777777" w:rsidR="00B71D5E" w:rsidRPr="007D4FE0" w:rsidRDefault="00B71D5E" w:rsidP="00452A28">
      <w:pPr>
        <w:pStyle w:val="Paragrafoelenco"/>
        <w:numPr>
          <w:ilvl w:val="0"/>
          <w:numId w:val="21"/>
        </w:numPr>
        <w:tabs>
          <w:tab w:val="left" w:pos="360"/>
        </w:tabs>
        <w:spacing w:after="0" w:line="240" w:lineRule="auto"/>
        <w:jc w:val="both"/>
        <w:rPr>
          <w:rFonts w:ascii="Tahoma" w:hAnsi="Tahoma" w:cs="Tahoma"/>
        </w:rPr>
      </w:pPr>
    </w:p>
    <w:p w14:paraId="1DF7AFBD" w14:textId="77777777" w:rsidR="00452A28" w:rsidRPr="00452A28" w:rsidRDefault="00452A28" w:rsidP="00452A28">
      <w:pPr>
        <w:jc w:val="both"/>
        <w:rPr>
          <w:rFonts w:ascii="Tahoma" w:hAnsi="Tahoma" w:cs="Tahoma"/>
          <w:sz w:val="16"/>
          <w:szCs w:val="16"/>
        </w:rPr>
      </w:pPr>
    </w:p>
    <w:p w14:paraId="421DB948" w14:textId="77777777" w:rsidR="0043319C" w:rsidRPr="007D4FE0"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14:paraId="0959CDE9" w14:textId="77777777" w:rsidR="009700A7" w:rsidRPr="00452A28" w:rsidRDefault="009700A7" w:rsidP="000046D2">
      <w:pPr>
        <w:ind w:firstLine="279"/>
        <w:jc w:val="both"/>
        <w:rPr>
          <w:rFonts w:ascii="Tahoma" w:hAnsi="Tahoma" w:cs="Tahoma"/>
          <w:sz w:val="16"/>
          <w:szCs w:val="16"/>
        </w:rPr>
      </w:pPr>
    </w:p>
    <w:p w14:paraId="553D1373" w14:textId="77777777"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1) fotocopia di un documento di riconoscimento e del codice fiscale;</w:t>
      </w:r>
    </w:p>
    <w:p w14:paraId="231FF846" w14:textId="77777777"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2) curriculum, in duplice copia, datato e firmato, della propria attività scientifica e didattica conformemente all’allegato C del presente provvedimento;</w:t>
      </w:r>
    </w:p>
    <w:p w14:paraId="1C845293" w14:textId="77777777"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3</w:t>
      </w:r>
      <w:r w:rsidR="009700A7" w:rsidRPr="007D4FE0">
        <w:rPr>
          <w:rFonts w:ascii="Tahoma" w:hAnsi="Tahoma" w:cs="Tahoma"/>
          <w:sz w:val="22"/>
          <w:szCs w:val="22"/>
        </w:rPr>
        <w:t>) documentazione attestante il possesso dell’abilitazione scientifica nazionale;</w:t>
      </w:r>
    </w:p>
    <w:p w14:paraId="1B608D46" w14:textId="77777777"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4</w:t>
      </w:r>
      <w:r w:rsidR="009700A7" w:rsidRPr="007D4FE0">
        <w:rPr>
          <w:rFonts w:ascii="Tahoma" w:hAnsi="Tahoma" w:cs="Tahoma"/>
          <w:sz w:val="22"/>
          <w:szCs w:val="22"/>
        </w:rPr>
        <w:t xml:space="preserve">) tutti i titoli ritenuti utili ai fini della </w:t>
      </w:r>
      <w:r w:rsidR="00452A28">
        <w:rPr>
          <w:rFonts w:ascii="Tahoma" w:hAnsi="Tahoma" w:cs="Tahoma"/>
          <w:sz w:val="22"/>
          <w:szCs w:val="22"/>
        </w:rPr>
        <w:t>valutazione</w:t>
      </w:r>
      <w:r w:rsidR="009700A7" w:rsidRPr="007D4FE0">
        <w:rPr>
          <w:rFonts w:ascii="Tahoma" w:hAnsi="Tahoma" w:cs="Tahoma"/>
          <w:sz w:val="22"/>
          <w:szCs w:val="22"/>
        </w:rPr>
        <w:t xml:space="preserve"> con relativo elenco in duplice copia, datato e firmato;</w:t>
      </w:r>
    </w:p>
    <w:p w14:paraId="62186EED" w14:textId="77777777"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5</w:t>
      </w:r>
      <w:r w:rsidR="009700A7" w:rsidRPr="007D4FE0">
        <w:rPr>
          <w:rFonts w:ascii="Tahoma" w:hAnsi="Tahoma" w:cs="Tahoma"/>
          <w:sz w:val="22"/>
          <w:szCs w:val="22"/>
        </w:rPr>
        <w:t>) elenco numerato, in duplice copia, datato e firmato, delle pubblicazioni scientifiche (nel numero massimo di 12) già stampate alla scadenza del bando o testi accettati per la pubblicazione, con l’indicazione del nome degli autori, del titolo, della casa editrice, della data e del luogo di edizione oppure del titolo, del numero della raccolta o del volume e dell’anno di riferimento.</w:t>
      </w:r>
    </w:p>
    <w:p w14:paraId="5E645249" w14:textId="77777777" w:rsidR="009700A7" w:rsidRDefault="00D66739" w:rsidP="007D4FE0">
      <w:pPr>
        <w:ind w:left="284" w:hanging="284"/>
        <w:jc w:val="both"/>
        <w:rPr>
          <w:rFonts w:ascii="Tahoma" w:hAnsi="Tahoma" w:cs="Tahoma"/>
          <w:sz w:val="22"/>
          <w:szCs w:val="22"/>
        </w:rPr>
      </w:pPr>
      <w:r w:rsidRPr="007D4FE0">
        <w:rPr>
          <w:rFonts w:ascii="Tahoma" w:hAnsi="Tahoma" w:cs="Tahoma"/>
          <w:sz w:val="22"/>
          <w:szCs w:val="22"/>
        </w:rPr>
        <w:t>6</w:t>
      </w:r>
      <w:r w:rsidR="009700A7" w:rsidRPr="007D4FE0">
        <w:rPr>
          <w:rFonts w:ascii="Tahoma" w:hAnsi="Tahoma" w:cs="Tahoma"/>
          <w:sz w:val="22"/>
          <w:szCs w:val="22"/>
        </w:rPr>
        <w:t>) le pubblicazioni ritenute utili ai fini della valutazione numerate in ordine progressivo come da relativo</w:t>
      </w:r>
      <w:r w:rsidR="00452A28">
        <w:rPr>
          <w:rFonts w:ascii="Tahoma" w:hAnsi="Tahoma" w:cs="Tahoma"/>
          <w:sz w:val="22"/>
          <w:szCs w:val="22"/>
        </w:rPr>
        <w:t xml:space="preserve"> elenco.</w:t>
      </w:r>
    </w:p>
    <w:p w14:paraId="49B5B2B4" w14:textId="77777777" w:rsidR="00B71D5E" w:rsidRDefault="00B71D5E" w:rsidP="007D4FE0">
      <w:pPr>
        <w:ind w:left="284" w:hanging="284"/>
        <w:jc w:val="both"/>
        <w:rPr>
          <w:rFonts w:ascii="Tahoma" w:hAnsi="Tahoma" w:cs="Tahoma"/>
          <w:sz w:val="22"/>
          <w:szCs w:val="22"/>
        </w:rPr>
      </w:pPr>
    </w:p>
    <w:p w14:paraId="5A958AB7" w14:textId="77777777" w:rsidR="00B71D5E" w:rsidRPr="007D4FE0" w:rsidRDefault="00B71D5E" w:rsidP="007D4FE0">
      <w:pPr>
        <w:ind w:left="284" w:hanging="284"/>
        <w:jc w:val="both"/>
        <w:rPr>
          <w:rFonts w:ascii="Tahoma" w:hAnsi="Tahoma" w:cs="Tahoma"/>
          <w:sz w:val="22"/>
          <w:szCs w:val="22"/>
        </w:rPr>
      </w:pPr>
    </w:p>
    <w:p w14:paraId="35F77AD4" w14:textId="77777777" w:rsidR="009700A7" w:rsidRPr="00452A28" w:rsidRDefault="009700A7" w:rsidP="000046D2">
      <w:pPr>
        <w:ind w:firstLine="279"/>
        <w:jc w:val="both"/>
        <w:rPr>
          <w:rFonts w:ascii="Tahoma" w:hAnsi="Tahoma" w:cs="Tahoma"/>
          <w:sz w:val="16"/>
          <w:szCs w:val="16"/>
        </w:rPr>
      </w:pPr>
    </w:p>
    <w:p w14:paraId="722FE384" w14:textId="77777777" w:rsidR="0043319C" w:rsidRPr="007D4FE0" w:rsidRDefault="008A4E0C" w:rsidP="000046D2">
      <w:pPr>
        <w:jc w:val="both"/>
        <w:rPr>
          <w:rFonts w:ascii="Tahoma" w:hAnsi="Tahoma" w:cs="Tahoma"/>
          <w:sz w:val="22"/>
          <w:szCs w:val="22"/>
        </w:rPr>
      </w:pPr>
      <w:r w:rsidRPr="007D4FE0">
        <w:rPr>
          <w:rFonts w:ascii="Tahoma" w:hAnsi="Tahoma" w:cs="Tahoma"/>
          <w:sz w:val="22"/>
          <w:szCs w:val="22"/>
        </w:rPr>
        <w:lastRenderedPageBreak/>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14:paraId="32382A40" w14:textId="77777777" w:rsidR="00B275DF" w:rsidRPr="00452A28" w:rsidRDefault="00B275DF" w:rsidP="000046D2">
      <w:pPr>
        <w:jc w:val="both"/>
        <w:rPr>
          <w:rFonts w:ascii="Tahoma" w:hAnsi="Tahoma" w:cs="Tahoma"/>
          <w:sz w:val="16"/>
          <w:szCs w:val="16"/>
        </w:rPr>
      </w:pPr>
    </w:p>
    <w:p w14:paraId="2FB9B749" w14:textId="77777777" w:rsidR="00B275DF" w:rsidRPr="007D4FE0" w:rsidRDefault="00B275DF" w:rsidP="000046D2">
      <w:pPr>
        <w:jc w:val="both"/>
        <w:rPr>
          <w:rFonts w:ascii="Tahoma" w:hAnsi="Tahoma" w:cs="Tahoma"/>
          <w:sz w:val="22"/>
          <w:szCs w:val="22"/>
        </w:rPr>
      </w:pPr>
    </w:p>
    <w:p w14:paraId="02B943CA" w14:textId="77777777"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14:paraId="186A4ED0"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14:paraId="415E3E68" w14:textId="77777777"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14:paraId="578CF924" w14:textId="77777777" w:rsidR="0043319C" w:rsidRPr="007D4FE0" w:rsidRDefault="0043319C" w:rsidP="000046D2">
      <w:pPr>
        <w:jc w:val="both"/>
        <w:rPr>
          <w:rFonts w:ascii="Tahoma" w:hAnsi="Tahoma" w:cs="Tahoma"/>
          <w:sz w:val="22"/>
          <w:szCs w:val="22"/>
        </w:rPr>
      </w:pPr>
    </w:p>
    <w:p w14:paraId="563EC05B" w14:textId="77777777" w:rsidR="0043319C" w:rsidRPr="007D4FE0" w:rsidRDefault="0043319C" w:rsidP="000046D2">
      <w:pPr>
        <w:jc w:val="both"/>
        <w:rPr>
          <w:rFonts w:ascii="Tahoma" w:hAnsi="Tahoma" w:cs="Tahoma"/>
          <w:sz w:val="22"/>
          <w:szCs w:val="22"/>
        </w:rPr>
      </w:pPr>
    </w:p>
    <w:p w14:paraId="40663A93" w14:textId="77777777" w:rsidR="0043319C" w:rsidRPr="007D4FE0" w:rsidRDefault="0043319C" w:rsidP="000046D2">
      <w:pPr>
        <w:jc w:val="both"/>
        <w:rPr>
          <w:rFonts w:ascii="Tahoma" w:hAnsi="Tahoma" w:cs="Tahoma"/>
          <w:sz w:val="22"/>
          <w:szCs w:val="22"/>
        </w:rPr>
      </w:pPr>
    </w:p>
    <w:p w14:paraId="2CE1F93D" w14:textId="77777777" w:rsidR="00F70C15" w:rsidRPr="007D4FE0" w:rsidRDefault="00F70C15" w:rsidP="00F70C15">
      <w:pPr>
        <w:jc w:val="both"/>
        <w:rPr>
          <w:rFonts w:ascii="Tahoma" w:hAnsi="Tahoma" w:cs="Tahoma"/>
          <w:sz w:val="22"/>
          <w:szCs w:val="22"/>
        </w:rPr>
      </w:pPr>
      <w:r w:rsidRPr="007D4FE0">
        <w:rPr>
          <w:rFonts w:ascii="Tahoma" w:hAnsi="Tahoma" w:cs="Tahoma"/>
          <w:iCs/>
          <w:sz w:val="22"/>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742358D9" w14:textId="77777777"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CA83" w14:textId="77777777" w:rsidR="003145C2" w:rsidRDefault="003145C2" w:rsidP="005C243D">
      <w:r>
        <w:separator/>
      </w:r>
    </w:p>
  </w:endnote>
  <w:endnote w:type="continuationSeparator" w:id="0">
    <w:p w14:paraId="7AB63133" w14:textId="77777777" w:rsidR="003145C2" w:rsidRDefault="003145C2"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5470"/>
      <w:docPartObj>
        <w:docPartGallery w:val="Page Numbers (Bottom of Page)"/>
        <w:docPartUnique/>
      </w:docPartObj>
    </w:sdtPr>
    <w:sdtContent>
      <w:p w14:paraId="0638E19E" w14:textId="77777777" w:rsidR="00F35B05" w:rsidRDefault="00F35B05">
        <w:pPr>
          <w:pStyle w:val="Pidipagina"/>
          <w:jc w:val="center"/>
        </w:pPr>
        <w:r>
          <w:fldChar w:fldCharType="begin"/>
        </w:r>
        <w:r>
          <w:instrText>PAGE   \* MERGEFORMAT</w:instrText>
        </w:r>
        <w:r>
          <w:fldChar w:fldCharType="separate"/>
        </w:r>
        <w:r w:rsidR="00B71D5E">
          <w:rPr>
            <w:noProof/>
          </w:rPr>
          <w:t>3</w:t>
        </w:r>
        <w:r>
          <w:fldChar w:fldCharType="end"/>
        </w:r>
      </w:p>
    </w:sdtContent>
  </w:sdt>
  <w:p w14:paraId="4F341E40" w14:textId="77777777"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7417" w14:textId="77777777" w:rsidR="003145C2" w:rsidRDefault="003145C2" w:rsidP="005C243D">
      <w:r>
        <w:separator/>
      </w:r>
    </w:p>
  </w:footnote>
  <w:footnote w:type="continuationSeparator" w:id="0">
    <w:p w14:paraId="6DD0CE2C" w14:textId="77777777" w:rsidR="003145C2" w:rsidRDefault="003145C2"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0717" w14:textId="77777777" w:rsidR="004F696D" w:rsidRDefault="004F696D" w:rsidP="00926121">
    <w:pPr>
      <w:pStyle w:val="Intestazione"/>
    </w:pPr>
  </w:p>
  <w:p w14:paraId="21F4B33B"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6822301">
    <w:abstractNumId w:val="9"/>
  </w:num>
  <w:num w:numId="2" w16cid:durableId="382877210">
    <w:abstractNumId w:val="1"/>
  </w:num>
  <w:num w:numId="3" w16cid:durableId="62259518">
    <w:abstractNumId w:val="5"/>
  </w:num>
  <w:num w:numId="4" w16cid:durableId="582759349">
    <w:abstractNumId w:val="23"/>
  </w:num>
  <w:num w:numId="5" w16cid:durableId="1689597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552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6333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3861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54032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2446686">
    <w:abstractNumId w:val="14"/>
    <w:lvlOverride w:ilvl="0">
      <w:startOverride w:val="1"/>
    </w:lvlOverride>
  </w:num>
  <w:num w:numId="11" w16cid:durableId="104425606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139733">
    <w:abstractNumId w:val="3"/>
    <w:lvlOverride w:ilvl="0">
      <w:startOverride w:val="1"/>
    </w:lvlOverride>
  </w:num>
  <w:num w:numId="13" w16cid:durableId="457841085">
    <w:abstractNumId w:val="19"/>
  </w:num>
  <w:num w:numId="14" w16cid:durableId="422844815">
    <w:abstractNumId w:val="21"/>
  </w:num>
  <w:num w:numId="15" w16cid:durableId="1222791907">
    <w:abstractNumId w:val="10"/>
  </w:num>
  <w:num w:numId="16" w16cid:durableId="1071349306">
    <w:abstractNumId w:val="18"/>
  </w:num>
  <w:num w:numId="17" w16cid:durableId="1970042830">
    <w:abstractNumId w:val="0"/>
  </w:num>
  <w:num w:numId="18" w16cid:durableId="181362146">
    <w:abstractNumId w:val="7"/>
  </w:num>
  <w:num w:numId="19" w16cid:durableId="1386297758">
    <w:abstractNumId w:val="2"/>
  </w:num>
  <w:num w:numId="20" w16cid:durableId="267737775">
    <w:abstractNumId w:val="22"/>
  </w:num>
  <w:num w:numId="21" w16cid:durableId="1817919020">
    <w:abstractNumId w:val="16"/>
  </w:num>
  <w:num w:numId="22" w16cid:durableId="813908095">
    <w:abstractNumId w:val="24"/>
  </w:num>
  <w:num w:numId="23" w16cid:durableId="433280649">
    <w:abstractNumId w:val="6"/>
  </w:num>
  <w:num w:numId="24" w16cid:durableId="1688171684">
    <w:abstractNumId w:val="4"/>
  </w:num>
  <w:num w:numId="25" w16cid:durableId="919407682">
    <w:abstractNumId w:val="15"/>
    <w:lvlOverride w:ilvl="0">
      <w:startOverride w:val="1"/>
    </w:lvlOverride>
    <w:lvlOverride w:ilvl="1"/>
    <w:lvlOverride w:ilvl="2"/>
    <w:lvlOverride w:ilvl="3"/>
    <w:lvlOverride w:ilvl="4"/>
    <w:lvlOverride w:ilvl="5"/>
    <w:lvlOverride w:ilvl="6"/>
    <w:lvlOverride w:ilvl="7"/>
    <w:lvlOverride w:ilvl="8"/>
  </w:num>
  <w:num w:numId="26" w16cid:durableId="1717468944">
    <w:abstractNumId w:val="8"/>
  </w:num>
  <w:num w:numId="27" w16cid:durableId="34767975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12F83"/>
    <w:rsid w:val="00052DD5"/>
    <w:rsid w:val="00056823"/>
    <w:rsid w:val="000700D0"/>
    <w:rsid w:val="000A0568"/>
    <w:rsid w:val="000A4338"/>
    <w:rsid w:val="000B774B"/>
    <w:rsid w:val="000C71C8"/>
    <w:rsid w:val="000E4805"/>
    <w:rsid w:val="000F7384"/>
    <w:rsid w:val="0016066C"/>
    <w:rsid w:val="00172CBF"/>
    <w:rsid w:val="0019409D"/>
    <w:rsid w:val="002037FA"/>
    <w:rsid w:val="0023214F"/>
    <w:rsid w:val="002622EC"/>
    <w:rsid w:val="00264A07"/>
    <w:rsid w:val="0026638E"/>
    <w:rsid w:val="0028270A"/>
    <w:rsid w:val="00296764"/>
    <w:rsid w:val="002A38AC"/>
    <w:rsid w:val="002B41A8"/>
    <w:rsid w:val="002B4F77"/>
    <w:rsid w:val="002C70CD"/>
    <w:rsid w:val="00302953"/>
    <w:rsid w:val="00304969"/>
    <w:rsid w:val="003145C2"/>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7A1A"/>
    <w:rsid w:val="0043319C"/>
    <w:rsid w:val="004428F2"/>
    <w:rsid w:val="00450031"/>
    <w:rsid w:val="00452A28"/>
    <w:rsid w:val="004637F4"/>
    <w:rsid w:val="0048521A"/>
    <w:rsid w:val="00491C97"/>
    <w:rsid w:val="004F696D"/>
    <w:rsid w:val="00500C6A"/>
    <w:rsid w:val="00510A45"/>
    <w:rsid w:val="005116A0"/>
    <w:rsid w:val="005177DF"/>
    <w:rsid w:val="00527D43"/>
    <w:rsid w:val="0054405B"/>
    <w:rsid w:val="005601EB"/>
    <w:rsid w:val="005B68F5"/>
    <w:rsid w:val="005C243D"/>
    <w:rsid w:val="005E0F1D"/>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92F82"/>
    <w:rsid w:val="00795084"/>
    <w:rsid w:val="007C3412"/>
    <w:rsid w:val="007D4FE0"/>
    <w:rsid w:val="00853A25"/>
    <w:rsid w:val="00872396"/>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92840"/>
    <w:rsid w:val="009B3EB2"/>
    <w:rsid w:val="00A130B6"/>
    <w:rsid w:val="00A13F79"/>
    <w:rsid w:val="00A21670"/>
    <w:rsid w:val="00A23E37"/>
    <w:rsid w:val="00A46FA3"/>
    <w:rsid w:val="00A76B25"/>
    <w:rsid w:val="00A84972"/>
    <w:rsid w:val="00A93D56"/>
    <w:rsid w:val="00AA5A8E"/>
    <w:rsid w:val="00AC08A1"/>
    <w:rsid w:val="00AC304C"/>
    <w:rsid w:val="00AF7A2B"/>
    <w:rsid w:val="00B275DF"/>
    <w:rsid w:val="00B409DD"/>
    <w:rsid w:val="00B4511A"/>
    <w:rsid w:val="00B679E7"/>
    <w:rsid w:val="00B71D5E"/>
    <w:rsid w:val="00B928F2"/>
    <w:rsid w:val="00BA04E0"/>
    <w:rsid w:val="00BA3564"/>
    <w:rsid w:val="00BB3576"/>
    <w:rsid w:val="00BF6D32"/>
    <w:rsid w:val="00C02974"/>
    <w:rsid w:val="00C11EDA"/>
    <w:rsid w:val="00C40A39"/>
    <w:rsid w:val="00C445B6"/>
    <w:rsid w:val="00C77D31"/>
    <w:rsid w:val="00CB5CD3"/>
    <w:rsid w:val="00CD33D0"/>
    <w:rsid w:val="00CD4D76"/>
    <w:rsid w:val="00D17A85"/>
    <w:rsid w:val="00D66739"/>
    <w:rsid w:val="00D92958"/>
    <w:rsid w:val="00DC0F49"/>
    <w:rsid w:val="00DD3C1A"/>
    <w:rsid w:val="00DD7100"/>
    <w:rsid w:val="00DE668D"/>
    <w:rsid w:val="00E03A16"/>
    <w:rsid w:val="00E10E8D"/>
    <w:rsid w:val="00E67A07"/>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076C"/>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8D9B5-8246-4C4A-BA4B-2BD88347BAA0}">
  <ds:schemaRefs>
    <ds:schemaRef ds:uri="http://schemas.openxmlformats.org/officeDocument/2006/bibliography"/>
  </ds:schemaRefs>
</ds:datastoreItem>
</file>

<file path=customXml/itemProps3.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C343F263-74A5-4426-9077-F4D982B68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927</Words>
  <Characters>5287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4</cp:revision>
  <cp:lastPrinted>2019-08-12T10:43:00Z</cp:lastPrinted>
  <dcterms:created xsi:type="dcterms:W3CDTF">2023-05-05T10:00:00Z</dcterms:created>
  <dcterms:modified xsi:type="dcterms:W3CDTF">2023-05-09T09:10:00Z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