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C05C"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15918129" w14:textId="77777777"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0A14BF90" w14:textId="319E3F04"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w:t>
      </w:r>
      <w:r w:rsidR="00544743">
        <w:rPr>
          <w:rFonts w:ascii="Tahoma" w:hAnsi="Tahoma" w:cs="Tahoma"/>
          <w:b/>
          <w:sz w:val="22"/>
          <w:szCs w:val="22"/>
        </w:rPr>
        <w:t>2</w:t>
      </w:r>
      <w:r w:rsidR="000E1548" w:rsidRPr="000E1548">
        <w:rPr>
          <w:rFonts w:ascii="Tahoma" w:hAnsi="Tahoma" w:cs="Tahoma"/>
          <w:b/>
          <w:sz w:val="22"/>
          <w:szCs w:val="22"/>
        </w:rPr>
        <w:t>-</w:t>
      </w:r>
      <w:r w:rsidR="00DA6B72">
        <w:rPr>
          <w:rFonts w:ascii="Tahoma" w:hAnsi="Tahoma" w:cs="Tahoma"/>
          <w:b/>
          <w:sz w:val="22"/>
          <w:szCs w:val="22"/>
        </w:rPr>
        <w:t>3</w:t>
      </w:r>
    </w:p>
    <w:p w14:paraId="5905BD98" w14:textId="77777777" w:rsidR="00F85513" w:rsidRPr="007D4FE0" w:rsidRDefault="00F85513" w:rsidP="000046D2">
      <w:pPr>
        <w:jc w:val="center"/>
        <w:rPr>
          <w:rFonts w:ascii="Tahoma" w:hAnsi="Tahoma" w:cs="Tahoma"/>
          <w:b/>
          <w:sz w:val="22"/>
          <w:szCs w:val="22"/>
        </w:rPr>
      </w:pPr>
    </w:p>
    <w:p w14:paraId="4C475898" w14:textId="77777777" w:rsidR="0043319C" w:rsidRPr="00452A28" w:rsidRDefault="0043319C" w:rsidP="009305AB">
      <w:pPr>
        <w:ind w:left="5103"/>
        <w:jc w:val="both"/>
        <w:rPr>
          <w:rFonts w:ascii="Tahoma" w:hAnsi="Tahoma" w:cs="Tahoma"/>
          <w:sz w:val="16"/>
          <w:szCs w:val="16"/>
        </w:rPr>
      </w:pPr>
    </w:p>
    <w:p w14:paraId="681E9A0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79080470"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439F2D3B"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4C9703AE"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5874FC7B" w14:textId="77777777" w:rsidR="0043319C" w:rsidRPr="00452A28" w:rsidRDefault="0043319C" w:rsidP="000046D2">
      <w:pPr>
        <w:jc w:val="both"/>
        <w:rPr>
          <w:rFonts w:ascii="Tahoma" w:hAnsi="Tahoma" w:cs="Tahoma"/>
          <w:sz w:val="16"/>
          <w:szCs w:val="16"/>
        </w:rPr>
      </w:pPr>
    </w:p>
    <w:p w14:paraId="1B06E57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729D8D1F"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213BD360"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14:paraId="0F28E01F"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2E2ABB5D"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386297CE" w14:textId="77777777" w:rsidR="0043319C" w:rsidRPr="00452A28" w:rsidRDefault="0043319C" w:rsidP="000046D2">
      <w:pPr>
        <w:jc w:val="center"/>
        <w:rPr>
          <w:rFonts w:ascii="Tahoma" w:hAnsi="Tahoma" w:cs="Tahoma"/>
          <w:sz w:val="16"/>
          <w:szCs w:val="16"/>
        </w:rPr>
      </w:pPr>
    </w:p>
    <w:p w14:paraId="39669C71" w14:textId="77777777"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 xml:space="preserve">Scienze Umane e Sociali </w:t>
      </w:r>
      <w:r w:rsidR="00544743">
        <w:rPr>
          <w:rFonts w:ascii="Tahoma" w:hAnsi="Tahoma" w:cs="Tahoma"/>
          <w:sz w:val="22"/>
          <w:szCs w:val="22"/>
        </w:rPr>
        <w:t xml:space="preserve">Internazionali </w:t>
      </w:r>
      <w:r w:rsidRPr="007D4FE0">
        <w:rPr>
          <w:rFonts w:ascii="Tahoma" w:hAnsi="Tahoma" w:cs="Tahoma"/>
          <w:sz w:val="22"/>
          <w:szCs w:val="22"/>
        </w:rPr>
        <w:t>dell’Università per Stranieri di Perugia</w:t>
      </w:r>
    </w:p>
    <w:p w14:paraId="308C7664" w14:textId="77777777"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14:paraId="17A69DEB"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6E04EDB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4E1FE81C" w14:textId="77777777" w:rsidR="0043319C" w:rsidRPr="00452A28" w:rsidRDefault="0043319C" w:rsidP="000046D2">
      <w:pPr>
        <w:tabs>
          <w:tab w:val="left" w:pos="360"/>
        </w:tabs>
        <w:jc w:val="both"/>
        <w:rPr>
          <w:rFonts w:ascii="Tahoma" w:hAnsi="Tahoma" w:cs="Tahoma"/>
          <w:sz w:val="16"/>
          <w:szCs w:val="16"/>
        </w:rPr>
      </w:pPr>
    </w:p>
    <w:p w14:paraId="39184C38"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14:paraId="7430D635"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14:paraId="1096B59B"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14:paraId="00C1A2A6" w14:textId="77777777"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14:paraId="1F897BA5" w14:textId="77777777"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14:paraId="78592B67" w14:textId="77777777"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14:paraId="0FE2F82F"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14:paraId="1157D235"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14:paraId="7127F865"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14:paraId="25711CED" w14:textId="77777777"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14:paraId="7F6F68AA" w14:textId="77777777"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14:paraId="700F4747" w14:textId="77777777"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544743">
        <w:rPr>
          <w:rFonts w:ascii="Tahoma" w:hAnsi="Tahoma" w:cs="Tahoma"/>
        </w:rPr>
        <w:t xml:space="preserve"> Internazionali </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14:paraId="152E6302" w14:textId="77777777"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14:paraId="2F991314" w14:textId="77777777"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1E7DA775" w14:textId="77777777" w:rsidR="003D273C" w:rsidRPr="00452A28" w:rsidRDefault="003D273C" w:rsidP="00F20970">
      <w:pPr>
        <w:tabs>
          <w:tab w:val="left" w:pos="360"/>
        </w:tabs>
        <w:jc w:val="both"/>
        <w:rPr>
          <w:rFonts w:ascii="Tahoma" w:hAnsi="Tahoma" w:cs="Tahoma"/>
          <w:sz w:val="16"/>
          <w:szCs w:val="16"/>
        </w:rPr>
      </w:pPr>
    </w:p>
    <w:p w14:paraId="558DE807" w14:textId="77777777"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14:paraId="400B3B0C" w14:textId="77777777"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09E5016C" w14:textId="77777777"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1743958" w14:textId="77777777" w:rsidR="00452A28" w:rsidRPr="00452A28" w:rsidRDefault="00452A28" w:rsidP="00452A28">
      <w:pPr>
        <w:jc w:val="both"/>
        <w:rPr>
          <w:rFonts w:ascii="Tahoma" w:hAnsi="Tahoma" w:cs="Tahoma"/>
          <w:sz w:val="16"/>
          <w:szCs w:val="16"/>
        </w:rPr>
      </w:pPr>
    </w:p>
    <w:p w14:paraId="52C8A5C8" w14:textId="77777777"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768CC810"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14:paraId="11E408EC"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14:paraId="743709FE" w14:textId="77777777"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14:paraId="7E874151"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14:paraId="25E1BDEF"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604036E4" w14:textId="77777777"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14:paraId="1A86A418" w14:textId="77777777" w:rsidR="009E4B5F" w:rsidRPr="009E4B5F" w:rsidRDefault="009E4B5F" w:rsidP="009E4B5F">
      <w:pPr>
        <w:jc w:val="both"/>
        <w:rPr>
          <w:rFonts w:ascii="Tahoma" w:hAnsi="Tahoma" w:cs="Tahoma"/>
          <w:sz w:val="22"/>
          <w:szCs w:val="22"/>
          <w:lang w:bidi="it-IT"/>
        </w:rPr>
      </w:pPr>
    </w:p>
    <w:p w14:paraId="3A51E956" w14:textId="77777777" w:rsidR="009E4B5F" w:rsidRPr="007D4FE0" w:rsidRDefault="009E4B5F" w:rsidP="00452A28">
      <w:pPr>
        <w:jc w:val="both"/>
        <w:rPr>
          <w:rFonts w:ascii="Tahoma" w:hAnsi="Tahoma" w:cs="Tahoma"/>
          <w:sz w:val="22"/>
          <w:szCs w:val="22"/>
        </w:rPr>
      </w:pPr>
    </w:p>
    <w:p w14:paraId="7371600E" w14:textId="77777777" w:rsidR="009700A7" w:rsidRPr="00452A28" w:rsidRDefault="009700A7" w:rsidP="000046D2">
      <w:pPr>
        <w:ind w:firstLine="279"/>
        <w:jc w:val="both"/>
        <w:rPr>
          <w:rFonts w:ascii="Tahoma" w:hAnsi="Tahoma" w:cs="Tahoma"/>
          <w:sz w:val="16"/>
          <w:szCs w:val="16"/>
        </w:rPr>
      </w:pPr>
    </w:p>
    <w:p w14:paraId="5F7EF4CA" w14:textId="77777777" w:rsidR="009700A7" w:rsidRPr="00452A28" w:rsidRDefault="009700A7" w:rsidP="000046D2">
      <w:pPr>
        <w:ind w:firstLine="279"/>
        <w:jc w:val="both"/>
        <w:rPr>
          <w:rFonts w:ascii="Tahoma" w:hAnsi="Tahoma" w:cs="Tahoma"/>
          <w:sz w:val="16"/>
          <w:szCs w:val="16"/>
        </w:rPr>
      </w:pPr>
    </w:p>
    <w:p w14:paraId="2481E56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14:paraId="2649F868" w14:textId="77777777" w:rsidR="00B275DF" w:rsidRPr="009D66D9" w:rsidRDefault="00B275DF" w:rsidP="000046D2">
      <w:pPr>
        <w:jc w:val="both"/>
        <w:rPr>
          <w:rFonts w:ascii="Tahoma" w:hAnsi="Tahoma" w:cs="Tahoma"/>
          <w:sz w:val="16"/>
          <w:szCs w:val="16"/>
        </w:rPr>
      </w:pPr>
    </w:p>
    <w:p w14:paraId="7ECB87C4" w14:textId="77777777"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s.m.i. dovrà fare esplicita richiesta, in relazione alla propria disabilità, riguardo l’eventuale ausilio necessario:</w:t>
      </w:r>
    </w:p>
    <w:p w14:paraId="6124702C" w14:textId="77777777"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14:paraId="4DF03F7F" w14:textId="77777777" w:rsidR="00B275DF" w:rsidRPr="007D4FE0" w:rsidRDefault="00B275DF" w:rsidP="000046D2">
      <w:pPr>
        <w:jc w:val="both"/>
        <w:rPr>
          <w:rFonts w:ascii="Tahoma" w:hAnsi="Tahoma" w:cs="Tahoma"/>
          <w:sz w:val="22"/>
          <w:szCs w:val="22"/>
        </w:rPr>
      </w:pPr>
    </w:p>
    <w:p w14:paraId="14C0BA1D"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40B0AF3F"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553FCD04"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0BA8F716" w14:textId="77777777" w:rsidR="0043319C" w:rsidRPr="007D4FE0" w:rsidRDefault="0043319C" w:rsidP="000046D2">
      <w:pPr>
        <w:jc w:val="both"/>
        <w:rPr>
          <w:rFonts w:ascii="Tahoma" w:hAnsi="Tahoma" w:cs="Tahoma"/>
          <w:sz w:val="22"/>
          <w:szCs w:val="22"/>
        </w:rPr>
      </w:pPr>
    </w:p>
    <w:p w14:paraId="6C1BB84B" w14:textId="77777777" w:rsidR="0043319C" w:rsidRPr="007D4FE0" w:rsidRDefault="0043319C" w:rsidP="000046D2">
      <w:pPr>
        <w:jc w:val="both"/>
        <w:rPr>
          <w:rFonts w:ascii="Tahoma" w:hAnsi="Tahoma" w:cs="Tahoma"/>
          <w:sz w:val="22"/>
          <w:szCs w:val="22"/>
        </w:rPr>
      </w:pPr>
    </w:p>
    <w:p w14:paraId="7E7A0303" w14:textId="77777777" w:rsidR="0043319C" w:rsidRPr="007D4FE0" w:rsidRDefault="0043319C" w:rsidP="000046D2">
      <w:pPr>
        <w:jc w:val="both"/>
        <w:rPr>
          <w:rFonts w:ascii="Tahoma" w:hAnsi="Tahoma" w:cs="Tahoma"/>
          <w:sz w:val="22"/>
          <w:szCs w:val="22"/>
        </w:rPr>
      </w:pPr>
    </w:p>
    <w:p w14:paraId="29D28E57"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0DAB6A03"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1A2A" w14:textId="77777777" w:rsidR="0049506B" w:rsidRDefault="0049506B" w:rsidP="005C243D">
      <w:r>
        <w:separator/>
      </w:r>
    </w:p>
  </w:endnote>
  <w:endnote w:type="continuationSeparator" w:id="0">
    <w:p w14:paraId="2F9F00F7" w14:textId="77777777" w:rsidR="0049506B" w:rsidRDefault="0049506B"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5470"/>
      <w:docPartObj>
        <w:docPartGallery w:val="Page Numbers (Bottom of Page)"/>
        <w:docPartUnique/>
      </w:docPartObj>
    </w:sdtPr>
    <w:sdtContent>
      <w:p w14:paraId="4F457C79" w14:textId="77777777" w:rsidR="00F35B05" w:rsidRDefault="00F35B05">
        <w:pPr>
          <w:pStyle w:val="Pidipagina"/>
          <w:jc w:val="center"/>
        </w:pPr>
        <w:r>
          <w:fldChar w:fldCharType="begin"/>
        </w:r>
        <w:r>
          <w:instrText>PAGE   \* MERGEFORMAT</w:instrText>
        </w:r>
        <w:r>
          <w:fldChar w:fldCharType="separate"/>
        </w:r>
        <w:r w:rsidR="001E6CF1">
          <w:rPr>
            <w:noProof/>
          </w:rPr>
          <w:t>3</w:t>
        </w:r>
        <w:r>
          <w:fldChar w:fldCharType="end"/>
        </w:r>
      </w:p>
    </w:sdtContent>
  </w:sdt>
  <w:p w14:paraId="37C516EF"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3B9B" w14:textId="77777777" w:rsidR="0049506B" w:rsidRDefault="0049506B" w:rsidP="005C243D">
      <w:r>
        <w:separator/>
      </w:r>
    </w:p>
  </w:footnote>
  <w:footnote w:type="continuationSeparator" w:id="0">
    <w:p w14:paraId="35F706D2" w14:textId="77777777" w:rsidR="0049506B" w:rsidRDefault="0049506B"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C77A" w14:textId="77777777" w:rsidR="004F696D" w:rsidRDefault="004F696D" w:rsidP="00926121">
    <w:pPr>
      <w:pStyle w:val="Intestazione"/>
    </w:pPr>
  </w:p>
  <w:p w14:paraId="4AA09133"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482513">
    <w:abstractNumId w:val="9"/>
  </w:num>
  <w:num w:numId="2" w16cid:durableId="1402630580">
    <w:abstractNumId w:val="1"/>
  </w:num>
  <w:num w:numId="3" w16cid:durableId="1133408307">
    <w:abstractNumId w:val="5"/>
  </w:num>
  <w:num w:numId="4" w16cid:durableId="1993487242">
    <w:abstractNumId w:val="23"/>
  </w:num>
  <w:num w:numId="5" w16cid:durableId="780538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1532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18788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66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23199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203699">
    <w:abstractNumId w:val="14"/>
    <w:lvlOverride w:ilvl="0">
      <w:startOverride w:val="1"/>
    </w:lvlOverride>
  </w:num>
  <w:num w:numId="11" w16cid:durableId="17568562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0845540">
    <w:abstractNumId w:val="3"/>
    <w:lvlOverride w:ilvl="0">
      <w:startOverride w:val="1"/>
    </w:lvlOverride>
  </w:num>
  <w:num w:numId="13" w16cid:durableId="1859154672">
    <w:abstractNumId w:val="19"/>
  </w:num>
  <w:num w:numId="14" w16cid:durableId="662590156">
    <w:abstractNumId w:val="21"/>
  </w:num>
  <w:num w:numId="15" w16cid:durableId="1737510898">
    <w:abstractNumId w:val="10"/>
  </w:num>
  <w:num w:numId="16" w16cid:durableId="1799637940">
    <w:abstractNumId w:val="18"/>
  </w:num>
  <w:num w:numId="17" w16cid:durableId="1110708102">
    <w:abstractNumId w:val="0"/>
  </w:num>
  <w:num w:numId="18" w16cid:durableId="129523741">
    <w:abstractNumId w:val="7"/>
  </w:num>
  <w:num w:numId="19" w16cid:durableId="479031766">
    <w:abstractNumId w:val="2"/>
  </w:num>
  <w:num w:numId="20" w16cid:durableId="1174228112">
    <w:abstractNumId w:val="22"/>
  </w:num>
  <w:num w:numId="21" w16cid:durableId="21904573">
    <w:abstractNumId w:val="16"/>
  </w:num>
  <w:num w:numId="22" w16cid:durableId="2055039968">
    <w:abstractNumId w:val="24"/>
  </w:num>
  <w:num w:numId="23" w16cid:durableId="1681465984">
    <w:abstractNumId w:val="6"/>
  </w:num>
  <w:num w:numId="24" w16cid:durableId="1868717140">
    <w:abstractNumId w:val="4"/>
  </w:num>
  <w:num w:numId="25" w16cid:durableId="735279630">
    <w:abstractNumId w:val="15"/>
    <w:lvlOverride w:ilvl="0">
      <w:startOverride w:val="1"/>
    </w:lvlOverride>
    <w:lvlOverride w:ilvl="1"/>
    <w:lvlOverride w:ilvl="2"/>
    <w:lvlOverride w:ilvl="3"/>
    <w:lvlOverride w:ilvl="4"/>
    <w:lvlOverride w:ilvl="5"/>
    <w:lvlOverride w:ilvl="6"/>
    <w:lvlOverride w:ilvl="7"/>
    <w:lvlOverride w:ilvl="8"/>
  </w:num>
  <w:num w:numId="26" w16cid:durableId="365831786">
    <w:abstractNumId w:val="8"/>
  </w:num>
  <w:num w:numId="27" w16cid:durableId="176476239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1E6CF1"/>
    <w:rsid w:val="002037FA"/>
    <w:rsid w:val="002622EC"/>
    <w:rsid w:val="00264A07"/>
    <w:rsid w:val="0026638E"/>
    <w:rsid w:val="0028270A"/>
    <w:rsid w:val="00296764"/>
    <w:rsid w:val="002A38AC"/>
    <w:rsid w:val="002B41A8"/>
    <w:rsid w:val="002B4F77"/>
    <w:rsid w:val="002C70CD"/>
    <w:rsid w:val="002F434B"/>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6D18"/>
    <w:rsid w:val="00417A1A"/>
    <w:rsid w:val="0043319C"/>
    <w:rsid w:val="004428F2"/>
    <w:rsid w:val="00450031"/>
    <w:rsid w:val="00452A28"/>
    <w:rsid w:val="004637F4"/>
    <w:rsid w:val="0048521A"/>
    <w:rsid w:val="00491C97"/>
    <w:rsid w:val="0049506B"/>
    <w:rsid w:val="004F696D"/>
    <w:rsid w:val="00500C6A"/>
    <w:rsid w:val="00510A45"/>
    <w:rsid w:val="005116A0"/>
    <w:rsid w:val="00527D43"/>
    <w:rsid w:val="0054405B"/>
    <w:rsid w:val="00544743"/>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64EB1"/>
    <w:rsid w:val="0088471C"/>
    <w:rsid w:val="00894AA6"/>
    <w:rsid w:val="008A4E0C"/>
    <w:rsid w:val="008A5A98"/>
    <w:rsid w:val="008B1D06"/>
    <w:rsid w:val="008B230D"/>
    <w:rsid w:val="008B3F8C"/>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35B05"/>
    <w:rsid w:val="00D66739"/>
    <w:rsid w:val="00D92958"/>
    <w:rsid w:val="00DA6B72"/>
    <w:rsid w:val="00DC0F49"/>
    <w:rsid w:val="00DD3C1A"/>
    <w:rsid w:val="00DD7100"/>
    <w:rsid w:val="00DE668D"/>
    <w:rsid w:val="00E001F1"/>
    <w:rsid w:val="00E03A16"/>
    <w:rsid w:val="00E10E8D"/>
    <w:rsid w:val="00E67A07"/>
    <w:rsid w:val="00EC4CC8"/>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CB0C9"/>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6E434-A35A-46A4-AB5B-221190CEE248}">
  <ds:schemaRefs>
    <ds:schemaRef ds:uri="http://schemas.openxmlformats.org/officeDocument/2006/bibliography"/>
  </ds:schemaRefs>
</ds:datastoreItem>
</file>

<file path=customXml/itemProps2.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4.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3</cp:revision>
  <cp:lastPrinted>2019-08-12T10:43:00Z</cp:lastPrinted>
  <dcterms:created xsi:type="dcterms:W3CDTF">2022-11-17T10:05:00Z</dcterms:created>
  <dcterms:modified xsi:type="dcterms:W3CDTF">2022-11-17T10:06:00Z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