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6B5" w:rsidRPr="00CA1190" w:rsidRDefault="00C356B5" w:rsidP="00C356B5">
      <w:pPr>
        <w:pBdr>
          <w:top w:val="single" w:sz="4" w:space="1" w:color="auto"/>
          <w:left w:val="single" w:sz="4" w:space="4" w:color="auto"/>
          <w:bottom w:val="single" w:sz="4" w:space="1" w:color="auto"/>
          <w:right w:val="single" w:sz="4" w:space="4" w:color="auto"/>
        </w:pBdr>
        <w:ind w:right="-1"/>
        <w:jc w:val="both"/>
        <w:rPr>
          <w:rFonts w:ascii="Arial Narrow" w:hAnsi="Arial Narrow"/>
          <w:b/>
          <w:sz w:val="22"/>
          <w:szCs w:val="22"/>
        </w:rPr>
      </w:pPr>
      <w:r w:rsidRPr="00CA1190">
        <w:rPr>
          <w:rFonts w:ascii="Arial Narrow" w:hAnsi="Arial Narrow"/>
          <w:b/>
          <w:sz w:val="22"/>
          <w:szCs w:val="22"/>
        </w:rPr>
        <w:t>PROCEDURA DI VALUTAZIONE AI SENSI DELL’ARTICOLO 6, COMMA 14, DELLA 240/2010 FINALIZZATA ALL’ATTRIBUZIONE DELL’IMPORTO UNA TANTUM AI PROFESSORI E AI RICERCATORI DI RUOLO AVENTI DIRITTO, COME PREVISTO DALL’ARTICOLO 1, COMMA 629, DELLA LEGGE 27 DICEMBRE 2017, N. 205, SECONDO I CRITERI E LE MODALITÀ DETTATE DAL D.M. 197/2018 ED IN APPLICAZIONE DEL REGOLAMENTO SULLA VALUTAZIONE PER L’ATTRIBUZIONE DEGLI SCATTI TRIENNALI DEI PROFESSORI E RICERCATORI A TEMPO INDETERMINATO EMANATO CON DR N. 485 DEL 22 DICEMBRE 2017</w:t>
      </w:r>
    </w:p>
    <w:p w:rsidR="00C356B5" w:rsidRPr="00CA1190" w:rsidRDefault="00C356B5" w:rsidP="00C356B5">
      <w:pPr>
        <w:pBdr>
          <w:top w:val="single" w:sz="4" w:space="1" w:color="auto"/>
          <w:left w:val="single" w:sz="4" w:space="4" w:color="auto"/>
          <w:bottom w:val="single" w:sz="4" w:space="1" w:color="auto"/>
          <w:right w:val="single" w:sz="4" w:space="4" w:color="auto"/>
        </w:pBdr>
        <w:ind w:right="-1"/>
        <w:jc w:val="center"/>
        <w:rPr>
          <w:rFonts w:ascii="Arial Narrow" w:hAnsi="Arial Narrow"/>
          <w:b/>
          <w:sz w:val="22"/>
          <w:szCs w:val="22"/>
        </w:rPr>
      </w:pPr>
    </w:p>
    <w:p w:rsidR="00C356B5" w:rsidRPr="00CA1190" w:rsidRDefault="00C356B5" w:rsidP="00C356B5">
      <w:pPr>
        <w:pBdr>
          <w:top w:val="single" w:sz="4" w:space="1" w:color="auto"/>
          <w:left w:val="single" w:sz="4" w:space="4" w:color="auto"/>
          <w:bottom w:val="single" w:sz="4" w:space="1" w:color="auto"/>
          <w:right w:val="single" w:sz="4" w:space="4" w:color="auto"/>
        </w:pBdr>
        <w:ind w:right="-1"/>
        <w:jc w:val="center"/>
        <w:rPr>
          <w:rFonts w:ascii="Arial Narrow" w:hAnsi="Arial Narrow"/>
          <w:sz w:val="22"/>
          <w:szCs w:val="22"/>
        </w:rPr>
      </w:pPr>
      <w:r w:rsidRPr="00CA1190">
        <w:rPr>
          <w:rFonts w:ascii="Arial Narrow" w:hAnsi="Arial Narrow"/>
          <w:b/>
          <w:sz w:val="22"/>
          <w:szCs w:val="22"/>
        </w:rPr>
        <w:t>AVVISO</w:t>
      </w:r>
    </w:p>
    <w:p w:rsidR="00C356B5" w:rsidRPr="00CA1190" w:rsidRDefault="00C356B5" w:rsidP="00C356B5">
      <w:pPr>
        <w:pBdr>
          <w:top w:val="single" w:sz="4" w:space="1" w:color="auto"/>
          <w:left w:val="single" w:sz="4" w:space="4" w:color="auto"/>
          <w:bottom w:val="single" w:sz="4" w:space="1" w:color="auto"/>
          <w:right w:val="single" w:sz="4" w:space="4" w:color="auto"/>
        </w:pBdr>
        <w:ind w:right="-1"/>
        <w:jc w:val="both"/>
        <w:rPr>
          <w:rFonts w:ascii="Arial Narrow" w:hAnsi="Arial Narrow"/>
          <w:sz w:val="22"/>
          <w:szCs w:val="22"/>
        </w:rPr>
      </w:pPr>
    </w:p>
    <w:p w:rsidR="00C356B5" w:rsidRPr="00CA1190" w:rsidRDefault="00C356B5" w:rsidP="00C356B5">
      <w:pPr>
        <w:tabs>
          <w:tab w:val="left" w:pos="4253"/>
        </w:tabs>
        <w:ind w:right="-1"/>
        <w:rPr>
          <w:rFonts w:ascii="Arial Narrow" w:hAnsi="Arial Narrow"/>
          <w:sz w:val="22"/>
          <w:szCs w:val="22"/>
        </w:rPr>
      </w:pPr>
      <w:r w:rsidRPr="00CA1190">
        <w:rPr>
          <w:rFonts w:ascii="Arial Narrow" w:hAnsi="Arial Narrow"/>
          <w:sz w:val="22"/>
          <w:szCs w:val="22"/>
        </w:rPr>
        <w:tab/>
      </w:r>
    </w:p>
    <w:p w:rsidR="00C356B5" w:rsidRPr="00CA1190" w:rsidRDefault="00C356B5" w:rsidP="00C356B5">
      <w:pPr>
        <w:tabs>
          <w:tab w:val="left" w:pos="3969"/>
        </w:tabs>
        <w:ind w:right="-1"/>
        <w:rPr>
          <w:rFonts w:ascii="Arial Narrow" w:hAnsi="Arial Narrow"/>
          <w:sz w:val="22"/>
          <w:szCs w:val="22"/>
        </w:rPr>
      </w:pPr>
      <w:r w:rsidRPr="00CA1190">
        <w:rPr>
          <w:rFonts w:ascii="Arial Narrow" w:hAnsi="Arial Narrow"/>
          <w:sz w:val="22"/>
          <w:szCs w:val="22"/>
        </w:rPr>
        <w:tab/>
        <w:t xml:space="preserve">Alla Rettrice dell’Università per Stranieri di Perugia </w:t>
      </w:r>
    </w:p>
    <w:p w:rsidR="00C356B5" w:rsidRPr="00CA1190" w:rsidRDefault="00C356B5" w:rsidP="00C356B5">
      <w:pPr>
        <w:tabs>
          <w:tab w:val="left" w:pos="3969"/>
          <w:tab w:val="left" w:pos="4253"/>
        </w:tabs>
        <w:ind w:right="-1"/>
        <w:rPr>
          <w:rFonts w:ascii="Arial Narrow" w:hAnsi="Arial Narrow"/>
          <w:sz w:val="22"/>
          <w:szCs w:val="22"/>
        </w:rPr>
      </w:pPr>
      <w:r w:rsidRPr="00CA1190">
        <w:rPr>
          <w:rFonts w:ascii="Arial Narrow" w:hAnsi="Arial Narrow"/>
          <w:sz w:val="22"/>
          <w:szCs w:val="22"/>
        </w:rPr>
        <w:tab/>
        <w:t xml:space="preserve">c/o Servizio Personale Docente </w:t>
      </w:r>
    </w:p>
    <w:p w:rsidR="00C356B5" w:rsidRPr="00CA1190" w:rsidRDefault="00C356B5" w:rsidP="00C356B5">
      <w:pPr>
        <w:ind w:right="-1"/>
        <w:rPr>
          <w:rFonts w:ascii="Arial Narrow" w:hAnsi="Arial Narrow"/>
          <w:sz w:val="22"/>
          <w:szCs w:val="22"/>
        </w:rPr>
      </w:pPr>
    </w:p>
    <w:p w:rsidR="00C356B5" w:rsidRPr="00CA1190" w:rsidRDefault="00C356B5" w:rsidP="00C356B5">
      <w:pPr>
        <w:spacing w:line="480" w:lineRule="auto"/>
        <w:ind w:right="-1"/>
        <w:jc w:val="both"/>
        <w:rPr>
          <w:rFonts w:ascii="Arial Narrow" w:hAnsi="Arial Narrow"/>
          <w:sz w:val="22"/>
          <w:szCs w:val="22"/>
        </w:rPr>
      </w:pPr>
      <w:r w:rsidRPr="00CA1190">
        <w:rPr>
          <w:rFonts w:ascii="Arial Narrow" w:hAnsi="Arial Narrow"/>
          <w:sz w:val="22"/>
          <w:szCs w:val="22"/>
        </w:rPr>
        <w:t xml:space="preserve">Il/La sottoscritto/a __________________________________________________________________ nato/a </w:t>
      </w:r>
      <w:proofErr w:type="spellStart"/>
      <w:r w:rsidRPr="00CA1190">
        <w:rPr>
          <w:rFonts w:ascii="Arial Narrow" w:hAnsi="Arial Narrow"/>
          <w:sz w:val="22"/>
          <w:szCs w:val="22"/>
        </w:rPr>
        <w:t>a</w:t>
      </w:r>
      <w:proofErr w:type="spellEnd"/>
      <w:r w:rsidRPr="00CA1190">
        <w:rPr>
          <w:rFonts w:ascii="Arial Narrow" w:hAnsi="Arial Narrow"/>
          <w:sz w:val="22"/>
          <w:szCs w:val="22"/>
        </w:rPr>
        <w:t xml:space="preserve"> __________________________________________, </w:t>
      </w:r>
      <w:proofErr w:type="spellStart"/>
      <w:r w:rsidRPr="00CA1190">
        <w:rPr>
          <w:rFonts w:ascii="Arial Narrow" w:hAnsi="Arial Narrow"/>
          <w:sz w:val="22"/>
          <w:szCs w:val="22"/>
        </w:rPr>
        <w:t>prov</w:t>
      </w:r>
      <w:proofErr w:type="spellEnd"/>
      <w:r w:rsidRPr="00CA1190">
        <w:rPr>
          <w:rFonts w:ascii="Arial Narrow" w:hAnsi="Arial Narrow"/>
          <w:sz w:val="22"/>
          <w:szCs w:val="22"/>
        </w:rPr>
        <w:t>. __________, il ____ /____ /________ e residente in _________________________________________________</w:t>
      </w:r>
      <w:r w:rsidR="005A31F6">
        <w:rPr>
          <w:rFonts w:ascii="Arial Narrow" w:hAnsi="Arial Narrow"/>
          <w:sz w:val="22"/>
          <w:szCs w:val="22"/>
        </w:rPr>
        <w:t>______________________</w:t>
      </w:r>
      <w:r w:rsidRPr="00CA1190">
        <w:rPr>
          <w:rFonts w:ascii="Arial Narrow" w:hAnsi="Arial Narrow"/>
          <w:sz w:val="22"/>
          <w:szCs w:val="22"/>
        </w:rPr>
        <w:t xml:space="preserve">_______ </w:t>
      </w:r>
      <w:proofErr w:type="spellStart"/>
      <w:r w:rsidRPr="00CA1190">
        <w:rPr>
          <w:rFonts w:ascii="Arial Narrow" w:hAnsi="Arial Narrow"/>
          <w:sz w:val="22"/>
          <w:szCs w:val="22"/>
        </w:rPr>
        <w:t>prov</w:t>
      </w:r>
      <w:proofErr w:type="spellEnd"/>
      <w:r w:rsidRPr="00CA1190">
        <w:rPr>
          <w:rFonts w:ascii="Arial Narrow" w:hAnsi="Arial Narrow"/>
          <w:sz w:val="22"/>
          <w:szCs w:val="22"/>
        </w:rPr>
        <w:t>. _____________</w:t>
      </w:r>
    </w:p>
    <w:p w:rsidR="00C356B5" w:rsidRPr="00CA1190" w:rsidRDefault="00C356B5" w:rsidP="00C356B5">
      <w:pPr>
        <w:spacing w:line="480" w:lineRule="auto"/>
        <w:ind w:right="-1"/>
        <w:jc w:val="both"/>
        <w:rPr>
          <w:rFonts w:ascii="Arial Narrow" w:hAnsi="Arial Narrow"/>
          <w:sz w:val="22"/>
          <w:szCs w:val="22"/>
        </w:rPr>
      </w:pPr>
      <w:r w:rsidRPr="00CA1190">
        <w:rPr>
          <w:rFonts w:ascii="Arial Narrow" w:hAnsi="Arial Narrow"/>
          <w:sz w:val="22"/>
          <w:szCs w:val="22"/>
        </w:rPr>
        <w:t xml:space="preserve">Via ________________________________________________ n. __________ C.A.P. _______________ tel. _____________________________, </w:t>
      </w:r>
      <w:proofErr w:type="spellStart"/>
      <w:r w:rsidRPr="00CA1190">
        <w:rPr>
          <w:rFonts w:ascii="Arial Narrow" w:hAnsi="Arial Narrow"/>
          <w:sz w:val="22"/>
          <w:szCs w:val="22"/>
        </w:rPr>
        <w:t>cell</w:t>
      </w:r>
      <w:proofErr w:type="spellEnd"/>
      <w:r w:rsidRPr="00CA1190">
        <w:rPr>
          <w:rFonts w:ascii="Arial Narrow" w:hAnsi="Arial Narrow"/>
          <w:sz w:val="22"/>
          <w:szCs w:val="22"/>
        </w:rPr>
        <w:t xml:space="preserve">. ________________________________________________ </w:t>
      </w:r>
    </w:p>
    <w:p w:rsidR="00C356B5" w:rsidRDefault="00C356B5" w:rsidP="00C356B5">
      <w:pPr>
        <w:spacing w:line="480" w:lineRule="auto"/>
        <w:ind w:right="-1"/>
        <w:jc w:val="both"/>
        <w:rPr>
          <w:rFonts w:ascii="Arial Narrow" w:hAnsi="Arial Narrow"/>
          <w:sz w:val="22"/>
          <w:szCs w:val="22"/>
        </w:rPr>
      </w:pPr>
      <w:r w:rsidRPr="00CA1190">
        <w:rPr>
          <w:rFonts w:ascii="Arial Narrow" w:hAnsi="Arial Narrow"/>
          <w:sz w:val="22"/>
          <w:szCs w:val="22"/>
        </w:rPr>
        <w:t xml:space="preserve">professore di ruolo di </w:t>
      </w:r>
      <w:r w:rsidRPr="00CA1190">
        <w:rPr>
          <w:rFonts w:ascii="Arial Narrow" w:hAnsi="Arial Narrow"/>
          <w:sz w:val="22"/>
          <w:szCs w:val="22"/>
        </w:rPr>
        <w:fldChar w:fldCharType="begin">
          <w:ffData>
            <w:name w:val="Controllo1"/>
            <w:enabled/>
            <w:calcOnExit w:val="0"/>
            <w:checkBox>
              <w:size w:val="18"/>
              <w:default w:val="0"/>
            </w:checkBox>
          </w:ffData>
        </w:fldChar>
      </w:r>
      <w:r w:rsidRPr="00CA1190">
        <w:rPr>
          <w:rFonts w:ascii="Arial Narrow" w:hAnsi="Arial Narrow"/>
          <w:sz w:val="22"/>
          <w:szCs w:val="22"/>
        </w:rPr>
        <w:instrText xml:space="preserve"> FORMCHECKBOX </w:instrText>
      </w:r>
      <w:r w:rsidR="00523AA8">
        <w:rPr>
          <w:rFonts w:ascii="Arial Narrow" w:hAnsi="Arial Narrow"/>
          <w:sz w:val="22"/>
          <w:szCs w:val="22"/>
        </w:rPr>
      </w:r>
      <w:r w:rsidR="00523AA8">
        <w:rPr>
          <w:rFonts w:ascii="Arial Narrow" w:hAnsi="Arial Narrow"/>
          <w:sz w:val="22"/>
          <w:szCs w:val="22"/>
        </w:rPr>
        <w:fldChar w:fldCharType="separate"/>
      </w:r>
      <w:r w:rsidRPr="00CA1190">
        <w:rPr>
          <w:rFonts w:ascii="Arial Narrow" w:hAnsi="Arial Narrow"/>
          <w:sz w:val="22"/>
          <w:szCs w:val="22"/>
        </w:rPr>
        <w:fldChar w:fldCharType="end"/>
      </w:r>
      <w:r w:rsidRPr="00CA1190">
        <w:rPr>
          <w:rFonts w:ascii="Arial Narrow" w:hAnsi="Arial Narrow"/>
          <w:sz w:val="22"/>
          <w:szCs w:val="22"/>
        </w:rPr>
        <w:t xml:space="preserve"> I Fascia </w:t>
      </w:r>
      <w:r w:rsidRPr="00CA1190">
        <w:rPr>
          <w:rFonts w:ascii="Arial Narrow" w:hAnsi="Arial Narrow"/>
          <w:sz w:val="22"/>
          <w:szCs w:val="22"/>
        </w:rPr>
        <w:fldChar w:fldCharType="begin">
          <w:ffData>
            <w:name w:val="Controllo2"/>
            <w:enabled/>
            <w:calcOnExit w:val="0"/>
            <w:checkBox>
              <w:size w:val="18"/>
              <w:default w:val="0"/>
            </w:checkBox>
          </w:ffData>
        </w:fldChar>
      </w:r>
      <w:r w:rsidRPr="00CA1190">
        <w:rPr>
          <w:rFonts w:ascii="Arial Narrow" w:hAnsi="Arial Narrow"/>
          <w:sz w:val="22"/>
          <w:szCs w:val="22"/>
        </w:rPr>
        <w:instrText xml:space="preserve"> FORMCHECKBOX </w:instrText>
      </w:r>
      <w:r w:rsidR="00523AA8">
        <w:rPr>
          <w:rFonts w:ascii="Arial Narrow" w:hAnsi="Arial Narrow"/>
          <w:sz w:val="22"/>
          <w:szCs w:val="22"/>
        </w:rPr>
      </w:r>
      <w:r w:rsidR="00523AA8">
        <w:rPr>
          <w:rFonts w:ascii="Arial Narrow" w:hAnsi="Arial Narrow"/>
          <w:sz w:val="22"/>
          <w:szCs w:val="22"/>
        </w:rPr>
        <w:fldChar w:fldCharType="separate"/>
      </w:r>
      <w:r w:rsidRPr="00CA1190">
        <w:rPr>
          <w:rFonts w:ascii="Arial Narrow" w:hAnsi="Arial Narrow"/>
          <w:sz w:val="22"/>
          <w:szCs w:val="22"/>
        </w:rPr>
        <w:fldChar w:fldCharType="end"/>
      </w:r>
      <w:r w:rsidRPr="00CA1190">
        <w:rPr>
          <w:rFonts w:ascii="Arial Narrow" w:hAnsi="Arial Narrow"/>
          <w:sz w:val="22"/>
          <w:szCs w:val="22"/>
        </w:rPr>
        <w:t xml:space="preserve"> II Fascia  </w:t>
      </w:r>
      <w:r w:rsidRPr="00CA1190">
        <w:rPr>
          <w:rFonts w:ascii="Arial Narrow" w:hAnsi="Arial Narrow"/>
          <w:sz w:val="22"/>
          <w:szCs w:val="22"/>
        </w:rPr>
        <w:fldChar w:fldCharType="begin">
          <w:ffData>
            <w:name w:val="Controllo2"/>
            <w:enabled/>
            <w:calcOnExit w:val="0"/>
            <w:checkBox>
              <w:size w:val="18"/>
              <w:default w:val="0"/>
            </w:checkBox>
          </w:ffData>
        </w:fldChar>
      </w:r>
      <w:r w:rsidRPr="00CA1190">
        <w:rPr>
          <w:rFonts w:ascii="Arial Narrow" w:hAnsi="Arial Narrow"/>
          <w:sz w:val="22"/>
          <w:szCs w:val="22"/>
        </w:rPr>
        <w:instrText xml:space="preserve"> FORMCHECKBOX </w:instrText>
      </w:r>
      <w:r w:rsidR="00523AA8">
        <w:rPr>
          <w:rFonts w:ascii="Arial Narrow" w:hAnsi="Arial Narrow"/>
          <w:sz w:val="22"/>
          <w:szCs w:val="22"/>
        </w:rPr>
      </w:r>
      <w:r w:rsidR="00523AA8">
        <w:rPr>
          <w:rFonts w:ascii="Arial Narrow" w:hAnsi="Arial Narrow"/>
          <w:sz w:val="22"/>
          <w:szCs w:val="22"/>
        </w:rPr>
        <w:fldChar w:fldCharType="separate"/>
      </w:r>
      <w:r w:rsidRPr="00CA1190">
        <w:rPr>
          <w:rFonts w:ascii="Arial Narrow" w:hAnsi="Arial Narrow"/>
          <w:sz w:val="22"/>
          <w:szCs w:val="22"/>
        </w:rPr>
        <w:fldChar w:fldCharType="end"/>
      </w:r>
      <w:r w:rsidRPr="00CA1190">
        <w:rPr>
          <w:rFonts w:ascii="Arial Narrow" w:hAnsi="Arial Narrow"/>
          <w:sz w:val="22"/>
          <w:szCs w:val="22"/>
        </w:rPr>
        <w:t xml:space="preserve"> Ricercatore a tempo indeterminato afferente al Dipartimento di Scienze Umane e Sociali, </w:t>
      </w:r>
    </w:p>
    <w:p w:rsidR="00C356B5" w:rsidRPr="00CA1190" w:rsidRDefault="00C356B5" w:rsidP="00C356B5">
      <w:pPr>
        <w:ind w:right="-1"/>
        <w:jc w:val="center"/>
        <w:rPr>
          <w:rFonts w:ascii="Arial Narrow" w:hAnsi="Arial Narrow"/>
          <w:b/>
          <w:sz w:val="22"/>
          <w:szCs w:val="22"/>
        </w:rPr>
      </w:pPr>
      <w:r w:rsidRPr="00CA1190">
        <w:rPr>
          <w:rFonts w:ascii="Arial Narrow" w:hAnsi="Arial Narrow"/>
          <w:b/>
          <w:sz w:val="22"/>
          <w:szCs w:val="22"/>
        </w:rPr>
        <w:t>CHIEDE DI ESSERE VALUTATO PER IL SEGUENTE TRIENNIO DI RIFERIMENTO</w:t>
      </w:r>
    </w:p>
    <w:p w:rsidR="00C356B5" w:rsidRPr="00CA1190" w:rsidRDefault="00C356B5" w:rsidP="00171D83">
      <w:pPr>
        <w:ind w:right="-1"/>
        <w:jc w:val="center"/>
        <w:rPr>
          <w:rFonts w:ascii="Arial Narrow" w:hAnsi="Arial Narrow"/>
          <w:b/>
          <w:sz w:val="22"/>
          <w:szCs w:val="22"/>
        </w:rPr>
      </w:pPr>
      <w:r w:rsidRPr="00CA1190">
        <w:rPr>
          <w:rFonts w:ascii="Arial Narrow" w:hAnsi="Arial Narrow"/>
          <w:b/>
          <w:sz w:val="22"/>
          <w:szCs w:val="22"/>
        </w:rPr>
        <w:t xml:space="preserve"> AA 2015/2016 </w:t>
      </w:r>
      <w:r w:rsidR="00171D83">
        <w:rPr>
          <w:rFonts w:ascii="Arial Narrow" w:hAnsi="Arial Narrow"/>
          <w:b/>
          <w:sz w:val="22"/>
          <w:szCs w:val="22"/>
        </w:rPr>
        <w:t>–</w:t>
      </w:r>
      <w:r w:rsidRPr="00CA1190">
        <w:rPr>
          <w:rFonts w:ascii="Arial Narrow" w:hAnsi="Arial Narrow"/>
          <w:b/>
          <w:sz w:val="22"/>
          <w:szCs w:val="22"/>
        </w:rPr>
        <w:t xml:space="preserve"> AA 2016/2017 – AA 2017/2018</w:t>
      </w:r>
    </w:p>
    <w:p w:rsidR="00C356B5" w:rsidRPr="00CA1190" w:rsidRDefault="00C356B5" w:rsidP="00C356B5">
      <w:pPr>
        <w:ind w:right="-1"/>
        <w:jc w:val="center"/>
        <w:rPr>
          <w:rFonts w:ascii="Arial Narrow" w:hAnsi="Arial Narrow"/>
          <w:b/>
          <w:sz w:val="22"/>
          <w:szCs w:val="22"/>
        </w:rPr>
      </w:pPr>
    </w:p>
    <w:p w:rsidR="00C356B5" w:rsidRDefault="00C356B5" w:rsidP="00C356B5">
      <w:pPr>
        <w:ind w:right="-1"/>
        <w:jc w:val="center"/>
        <w:rPr>
          <w:rFonts w:ascii="Arial Narrow" w:hAnsi="Arial Narrow"/>
          <w:b/>
          <w:sz w:val="22"/>
          <w:szCs w:val="22"/>
        </w:rPr>
      </w:pPr>
      <w:r w:rsidRPr="00CA1190">
        <w:rPr>
          <w:rFonts w:ascii="Arial Narrow" w:hAnsi="Arial Narrow"/>
          <w:b/>
          <w:sz w:val="22"/>
          <w:szCs w:val="22"/>
        </w:rPr>
        <w:t xml:space="preserve">A TAL FINE </w:t>
      </w:r>
    </w:p>
    <w:p w:rsidR="00C356B5" w:rsidRPr="00171D83" w:rsidRDefault="00C356B5" w:rsidP="00C356B5">
      <w:pPr>
        <w:ind w:right="-1"/>
        <w:jc w:val="both"/>
        <w:rPr>
          <w:rFonts w:ascii="Arial Narrow" w:hAnsi="Arial Narrow"/>
          <w:b/>
          <w:sz w:val="16"/>
          <w:szCs w:val="16"/>
        </w:rPr>
      </w:pPr>
    </w:p>
    <w:p w:rsidR="00C356B5" w:rsidRPr="00CA1190" w:rsidRDefault="00C356B5" w:rsidP="00C356B5">
      <w:pPr>
        <w:ind w:right="-1"/>
        <w:jc w:val="both"/>
        <w:rPr>
          <w:rFonts w:ascii="Arial Narrow" w:hAnsi="Arial Narrow"/>
          <w:b/>
          <w:sz w:val="22"/>
          <w:szCs w:val="22"/>
        </w:rPr>
      </w:pPr>
      <w:r w:rsidRPr="00CA1190">
        <w:rPr>
          <w:rFonts w:ascii="Arial Narrow" w:hAnsi="Arial Narrow"/>
          <w:sz w:val="22"/>
          <w:szCs w:val="22"/>
        </w:rPr>
        <w:t xml:space="preserve">consapevole delle sanzioni penali richiamate dall’art.76 del D.P.R. n. 445 del 28/12/2000 e </w:t>
      </w:r>
      <w:proofErr w:type="spellStart"/>
      <w:r w:rsidRPr="00CA1190">
        <w:rPr>
          <w:rFonts w:ascii="Arial Narrow" w:hAnsi="Arial Narrow"/>
          <w:sz w:val="22"/>
          <w:szCs w:val="22"/>
        </w:rPr>
        <w:t>ss.</w:t>
      </w:r>
      <w:proofErr w:type="gramStart"/>
      <w:r w:rsidRPr="00CA1190">
        <w:rPr>
          <w:rFonts w:ascii="Arial Narrow" w:hAnsi="Arial Narrow"/>
          <w:sz w:val="22"/>
          <w:szCs w:val="22"/>
        </w:rPr>
        <w:t>mm.ii</w:t>
      </w:r>
      <w:proofErr w:type="spellEnd"/>
      <w:r w:rsidRPr="00CA1190">
        <w:rPr>
          <w:rFonts w:ascii="Arial Narrow" w:hAnsi="Arial Narrow"/>
          <w:sz w:val="22"/>
          <w:szCs w:val="22"/>
        </w:rPr>
        <w:t>.</w:t>
      </w:r>
      <w:proofErr w:type="gramEnd"/>
      <w:r w:rsidRPr="00CA1190">
        <w:rPr>
          <w:rFonts w:ascii="Arial Narrow" w:hAnsi="Arial Narrow"/>
          <w:sz w:val="22"/>
          <w:szCs w:val="22"/>
        </w:rPr>
        <w:t xml:space="preserve"> in caso di dichiarazioni mendaci rese ai sensi degli artt. 46 e 47 del medesimo D.P.R.</w:t>
      </w:r>
    </w:p>
    <w:p w:rsidR="00C356B5" w:rsidRPr="00171D83" w:rsidRDefault="00C356B5" w:rsidP="00C356B5">
      <w:pPr>
        <w:ind w:right="-1"/>
        <w:jc w:val="center"/>
        <w:rPr>
          <w:rFonts w:ascii="Arial Narrow" w:hAnsi="Arial Narrow"/>
          <w:b/>
          <w:sz w:val="16"/>
          <w:szCs w:val="16"/>
        </w:rPr>
      </w:pPr>
    </w:p>
    <w:p w:rsidR="00C356B5" w:rsidRPr="00CA1190" w:rsidRDefault="00C356B5" w:rsidP="00C356B5">
      <w:pPr>
        <w:ind w:right="-1"/>
        <w:jc w:val="center"/>
        <w:rPr>
          <w:rFonts w:ascii="Arial Narrow" w:hAnsi="Arial Narrow"/>
          <w:b/>
          <w:sz w:val="22"/>
          <w:szCs w:val="22"/>
        </w:rPr>
      </w:pPr>
      <w:r w:rsidRPr="00CA1190">
        <w:rPr>
          <w:rFonts w:ascii="Arial Narrow" w:hAnsi="Arial Narrow"/>
          <w:b/>
          <w:sz w:val="22"/>
          <w:szCs w:val="22"/>
        </w:rPr>
        <w:t>DICHIARA</w:t>
      </w:r>
    </w:p>
    <w:p w:rsidR="00C356B5" w:rsidRPr="00CA1190" w:rsidRDefault="00C356B5" w:rsidP="00C356B5">
      <w:pPr>
        <w:pStyle w:val="Paragrafoelenco"/>
        <w:numPr>
          <w:ilvl w:val="0"/>
          <w:numId w:val="14"/>
        </w:numPr>
        <w:ind w:left="0" w:right="-1"/>
        <w:jc w:val="both"/>
        <w:rPr>
          <w:rFonts w:ascii="Arial Narrow" w:hAnsi="Arial Narrow" w:cs="Arial"/>
          <w:b/>
        </w:rPr>
      </w:pPr>
      <w:r w:rsidRPr="00CA1190">
        <w:rPr>
          <w:rFonts w:ascii="Arial Narrow" w:hAnsi="Arial Narrow"/>
        </w:rPr>
        <w:fldChar w:fldCharType="begin">
          <w:ffData>
            <w:name w:val="Controllo2"/>
            <w:enabled/>
            <w:calcOnExit w:val="0"/>
            <w:checkBox>
              <w:size w:val="18"/>
              <w:default w:val="0"/>
            </w:checkBox>
          </w:ffData>
        </w:fldChar>
      </w:r>
      <w:r w:rsidRPr="00CA1190">
        <w:rPr>
          <w:rFonts w:ascii="Arial Narrow" w:hAnsi="Arial Narrow"/>
        </w:rPr>
        <w:instrText xml:space="preserve"> FORMCHECKBOX </w:instrText>
      </w:r>
      <w:r w:rsidR="00523AA8">
        <w:rPr>
          <w:rFonts w:ascii="Arial Narrow" w:hAnsi="Arial Narrow"/>
        </w:rPr>
      </w:r>
      <w:r w:rsidR="00523AA8">
        <w:rPr>
          <w:rFonts w:ascii="Arial Narrow" w:hAnsi="Arial Narrow"/>
        </w:rPr>
        <w:fldChar w:fldCharType="separate"/>
      </w:r>
      <w:r w:rsidRPr="00CA1190">
        <w:rPr>
          <w:rFonts w:ascii="Arial Narrow" w:hAnsi="Arial Narrow"/>
        </w:rPr>
        <w:fldChar w:fldCharType="end"/>
      </w:r>
      <w:r w:rsidRPr="00CA1190">
        <w:rPr>
          <w:rFonts w:ascii="Arial Narrow" w:hAnsi="Arial Narrow"/>
        </w:rPr>
        <w:t xml:space="preserve"> D</w:t>
      </w:r>
      <w:r w:rsidRPr="00CA1190">
        <w:rPr>
          <w:rFonts w:ascii="Arial Narrow" w:hAnsi="Arial Narrow" w:cs="Arial"/>
        </w:rPr>
        <w:t>I NON AVER BENEFICIATO dell’incentivo ex art. 29 comma 19, l.240/2010</w:t>
      </w:r>
    </w:p>
    <w:p w:rsidR="00C356B5" w:rsidRPr="00CA1190" w:rsidRDefault="00C356B5" w:rsidP="00C356B5">
      <w:pPr>
        <w:pStyle w:val="Paragrafoelenco"/>
        <w:numPr>
          <w:ilvl w:val="0"/>
          <w:numId w:val="14"/>
        </w:numPr>
        <w:ind w:left="0" w:right="-1"/>
        <w:jc w:val="both"/>
        <w:rPr>
          <w:rFonts w:ascii="Arial Narrow" w:hAnsi="Arial Narrow" w:cs="Arial"/>
          <w:b/>
        </w:rPr>
      </w:pPr>
      <w:r w:rsidRPr="00CA1190">
        <w:rPr>
          <w:rFonts w:ascii="Arial Narrow" w:hAnsi="Arial Narrow"/>
        </w:rPr>
        <w:fldChar w:fldCharType="begin">
          <w:ffData>
            <w:name w:val="Controllo2"/>
            <w:enabled/>
            <w:calcOnExit w:val="0"/>
            <w:checkBox>
              <w:size w:val="18"/>
              <w:default w:val="0"/>
            </w:checkBox>
          </w:ffData>
        </w:fldChar>
      </w:r>
      <w:r w:rsidRPr="00CA1190">
        <w:rPr>
          <w:rFonts w:ascii="Arial Narrow" w:hAnsi="Arial Narrow"/>
        </w:rPr>
        <w:instrText xml:space="preserve"> FORMCHECKBOX </w:instrText>
      </w:r>
      <w:r w:rsidR="00523AA8">
        <w:rPr>
          <w:rFonts w:ascii="Arial Narrow" w:hAnsi="Arial Narrow"/>
        </w:rPr>
      </w:r>
      <w:r w:rsidR="00523AA8">
        <w:rPr>
          <w:rFonts w:ascii="Arial Narrow" w:hAnsi="Arial Narrow"/>
        </w:rPr>
        <w:fldChar w:fldCharType="separate"/>
      </w:r>
      <w:r w:rsidRPr="00CA1190">
        <w:rPr>
          <w:rFonts w:ascii="Arial Narrow" w:hAnsi="Arial Narrow"/>
        </w:rPr>
        <w:fldChar w:fldCharType="end"/>
      </w:r>
      <w:r w:rsidRPr="00CA1190">
        <w:rPr>
          <w:rFonts w:ascii="Arial Narrow" w:hAnsi="Arial Narrow"/>
        </w:rPr>
        <w:t xml:space="preserve"> D</w:t>
      </w:r>
      <w:r w:rsidRPr="00CA1190">
        <w:rPr>
          <w:rFonts w:ascii="Arial Narrow" w:hAnsi="Arial Narrow" w:cs="Arial"/>
        </w:rPr>
        <w:t xml:space="preserve">I AVER BENEFICIATO dell’incentivo ex art. 29 comma 19, l.240/2010 per le seguenti annualità: </w:t>
      </w:r>
    </w:p>
    <w:p w:rsidR="00C356B5" w:rsidRPr="00CA1190" w:rsidRDefault="00C356B5" w:rsidP="00C356B5">
      <w:pPr>
        <w:ind w:right="-1"/>
        <w:jc w:val="center"/>
        <w:rPr>
          <w:rFonts w:ascii="Arial Narrow" w:hAnsi="Arial Narrow" w:cs="Arial"/>
          <w:b/>
          <w:sz w:val="22"/>
          <w:szCs w:val="22"/>
        </w:rPr>
      </w:pPr>
      <w:r w:rsidRPr="00CA1190">
        <w:rPr>
          <w:rFonts w:ascii="Arial Narrow" w:hAnsi="Arial Narrow" w:cs="Arial"/>
          <w:b/>
          <w:sz w:val="22"/>
          <w:szCs w:val="22"/>
        </w:rPr>
        <w:t xml:space="preserve">2011 </w:t>
      </w:r>
      <w:r w:rsidRPr="00CA1190">
        <w:rPr>
          <w:rFonts w:ascii="Arial Narrow" w:hAnsi="Arial Narrow"/>
          <w:b/>
          <w:sz w:val="22"/>
          <w:szCs w:val="22"/>
        </w:rPr>
        <w:fldChar w:fldCharType="begin">
          <w:ffData>
            <w:name w:val="Controllo1"/>
            <w:enabled/>
            <w:calcOnExit w:val="0"/>
            <w:checkBox>
              <w:size w:val="18"/>
              <w:default w:val="0"/>
            </w:checkBox>
          </w:ffData>
        </w:fldChar>
      </w:r>
      <w:r w:rsidRPr="00CA1190">
        <w:rPr>
          <w:rFonts w:ascii="Arial Narrow" w:hAnsi="Arial Narrow"/>
          <w:b/>
          <w:sz w:val="22"/>
          <w:szCs w:val="22"/>
        </w:rPr>
        <w:instrText xml:space="preserve"> FORMCHECKBOX </w:instrText>
      </w:r>
      <w:r w:rsidR="00523AA8">
        <w:rPr>
          <w:rFonts w:ascii="Arial Narrow" w:hAnsi="Arial Narrow"/>
          <w:b/>
          <w:sz w:val="22"/>
          <w:szCs w:val="22"/>
        </w:rPr>
      </w:r>
      <w:r w:rsidR="00523AA8">
        <w:rPr>
          <w:rFonts w:ascii="Arial Narrow" w:hAnsi="Arial Narrow"/>
          <w:b/>
          <w:sz w:val="22"/>
          <w:szCs w:val="22"/>
        </w:rPr>
        <w:fldChar w:fldCharType="separate"/>
      </w:r>
      <w:r w:rsidRPr="00CA1190">
        <w:rPr>
          <w:rFonts w:ascii="Arial Narrow" w:hAnsi="Arial Narrow"/>
          <w:b/>
          <w:sz w:val="22"/>
          <w:szCs w:val="22"/>
        </w:rPr>
        <w:fldChar w:fldCharType="end"/>
      </w:r>
      <w:r w:rsidRPr="00CA1190">
        <w:rPr>
          <w:rFonts w:ascii="Arial Narrow" w:hAnsi="Arial Narrow" w:cs="Arial"/>
          <w:b/>
          <w:sz w:val="22"/>
          <w:szCs w:val="22"/>
        </w:rPr>
        <w:t xml:space="preserve">; 2012 </w:t>
      </w:r>
      <w:r w:rsidRPr="00CA1190">
        <w:rPr>
          <w:rFonts w:ascii="Arial Narrow" w:hAnsi="Arial Narrow"/>
          <w:b/>
          <w:sz w:val="22"/>
          <w:szCs w:val="22"/>
        </w:rPr>
        <w:fldChar w:fldCharType="begin">
          <w:ffData>
            <w:name w:val="Controllo1"/>
            <w:enabled/>
            <w:calcOnExit w:val="0"/>
            <w:checkBox>
              <w:size w:val="18"/>
              <w:default w:val="0"/>
            </w:checkBox>
          </w:ffData>
        </w:fldChar>
      </w:r>
      <w:r w:rsidRPr="00CA1190">
        <w:rPr>
          <w:rFonts w:ascii="Arial Narrow" w:hAnsi="Arial Narrow"/>
          <w:b/>
          <w:sz w:val="22"/>
          <w:szCs w:val="22"/>
        </w:rPr>
        <w:instrText xml:space="preserve"> FORMCHECKBOX </w:instrText>
      </w:r>
      <w:r w:rsidR="00523AA8">
        <w:rPr>
          <w:rFonts w:ascii="Arial Narrow" w:hAnsi="Arial Narrow"/>
          <w:b/>
          <w:sz w:val="22"/>
          <w:szCs w:val="22"/>
        </w:rPr>
      </w:r>
      <w:r w:rsidR="00523AA8">
        <w:rPr>
          <w:rFonts w:ascii="Arial Narrow" w:hAnsi="Arial Narrow"/>
          <w:b/>
          <w:sz w:val="22"/>
          <w:szCs w:val="22"/>
        </w:rPr>
        <w:fldChar w:fldCharType="separate"/>
      </w:r>
      <w:r w:rsidRPr="00CA1190">
        <w:rPr>
          <w:rFonts w:ascii="Arial Narrow" w:hAnsi="Arial Narrow"/>
          <w:b/>
          <w:sz w:val="22"/>
          <w:szCs w:val="22"/>
        </w:rPr>
        <w:fldChar w:fldCharType="end"/>
      </w:r>
      <w:r w:rsidRPr="00CA1190">
        <w:rPr>
          <w:rFonts w:ascii="Arial Narrow" w:hAnsi="Arial Narrow" w:cs="Arial"/>
          <w:b/>
          <w:sz w:val="22"/>
          <w:szCs w:val="22"/>
        </w:rPr>
        <w:t xml:space="preserve">; 2013 </w:t>
      </w:r>
      <w:r w:rsidRPr="00CA1190">
        <w:rPr>
          <w:rFonts w:ascii="Arial Narrow" w:hAnsi="Arial Narrow"/>
          <w:b/>
          <w:sz w:val="22"/>
          <w:szCs w:val="22"/>
        </w:rPr>
        <w:fldChar w:fldCharType="begin">
          <w:ffData>
            <w:name w:val="Controllo1"/>
            <w:enabled/>
            <w:calcOnExit w:val="0"/>
            <w:checkBox>
              <w:size w:val="18"/>
              <w:default w:val="0"/>
            </w:checkBox>
          </w:ffData>
        </w:fldChar>
      </w:r>
      <w:r w:rsidRPr="00CA1190">
        <w:rPr>
          <w:rFonts w:ascii="Arial Narrow" w:hAnsi="Arial Narrow"/>
          <w:b/>
          <w:sz w:val="22"/>
          <w:szCs w:val="22"/>
        </w:rPr>
        <w:instrText xml:space="preserve"> FORMCHECKBOX </w:instrText>
      </w:r>
      <w:r w:rsidR="00523AA8">
        <w:rPr>
          <w:rFonts w:ascii="Arial Narrow" w:hAnsi="Arial Narrow"/>
          <w:b/>
          <w:sz w:val="22"/>
          <w:szCs w:val="22"/>
        </w:rPr>
      </w:r>
      <w:r w:rsidR="00523AA8">
        <w:rPr>
          <w:rFonts w:ascii="Arial Narrow" w:hAnsi="Arial Narrow"/>
          <w:b/>
          <w:sz w:val="22"/>
          <w:szCs w:val="22"/>
        </w:rPr>
        <w:fldChar w:fldCharType="separate"/>
      </w:r>
      <w:r w:rsidRPr="00CA1190">
        <w:rPr>
          <w:rFonts w:ascii="Arial Narrow" w:hAnsi="Arial Narrow"/>
          <w:b/>
          <w:sz w:val="22"/>
          <w:szCs w:val="22"/>
        </w:rPr>
        <w:fldChar w:fldCharType="end"/>
      </w:r>
      <w:r w:rsidRPr="00CA1190">
        <w:rPr>
          <w:rFonts w:ascii="Arial Narrow" w:hAnsi="Arial Narrow"/>
          <w:b/>
          <w:sz w:val="22"/>
          <w:szCs w:val="22"/>
        </w:rPr>
        <w:t>.</w:t>
      </w:r>
    </w:p>
    <w:p w:rsidR="00C356B5" w:rsidRPr="00171D83" w:rsidRDefault="00C356B5" w:rsidP="00C356B5">
      <w:pPr>
        <w:ind w:right="-1"/>
        <w:jc w:val="both"/>
        <w:rPr>
          <w:rFonts w:ascii="Arial Narrow" w:hAnsi="Arial Narrow"/>
          <w:b/>
          <w:bCs/>
          <w:color w:val="000000"/>
          <w:sz w:val="16"/>
          <w:szCs w:val="16"/>
          <w:shd w:val="clear" w:color="auto" w:fill="FFFFFF"/>
        </w:rPr>
      </w:pPr>
    </w:p>
    <w:p w:rsidR="00C356B5" w:rsidRPr="00CA1190" w:rsidRDefault="00C356B5" w:rsidP="00C356B5">
      <w:pPr>
        <w:ind w:right="-1"/>
        <w:jc w:val="both"/>
        <w:rPr>
          <w:rFonts w:ascii="Arial Narrow" w:hAnsi="Arial Narrow"/>
          <w:b/>
          <w:sz w:val="22"/>
          <w:szCs w:val="22"/>
        </w:rPr>
      </w:pPr>
      <w:r w:rsidRPr="00CA1190">
        <w:rPr>
          <w:rFonts w:ascii="Arial Narrow" w:hAnsi="Arial Narrow"/>
          <w:b/>
          <w:sz w:val="22"/>
          <w:szCs w:val="22"/>
        </w:rPr>
        <w:t>[Attenzione</w:t>
      </w:r>
      <w:r>
        <w:rPr>
          <w:rFonts w:ascii="Arial Narrow" w:hAnsi="Arial Narrow"/>
          <w:b/>
          <w:sz w:val="22"/>
          <w:szCs w:val="22"/>
        </w:rPr>
        <w:t>:</w:t>
      </w:r>
      <w:r w:rsidRPr="00CA1190">
        <w:rPr>
          <w:rFonts w:ascii="Arial Narrow" w:hAnsi="Arial Narrow"/>
          <w:b/>
          <w:sz w:val="22"/>
          <w:szCs w:val="22"/>
        </w:rPr>
        <w:t xml:space="preserve"> le graduatorie da cui eventualmente rilevare l’anno dell’incentivo sono pubblicate sul sito di Ateneo</w:t>
      </w:r>
      <w:r>
        <w:rPr>
          <w:rFonts w:ascii="Arial Narrow" w:hAnsi="Arial Narrow"/>
          <w:b/>
          <w:sz w:val="22"/>
          <w:szCs w:val="22"/>
        </w:rPr>
        <w:t>]</w:t>
      </w:r>
    </w:p>
    <w:p w:rsidR="00C356B5" w:rsidRPr="00171D83" w:rsidRDefault="00C356B5" w:rsidP="00C356B5">
      <w:pPr>
        <w:ind w:right="-1"/>
        <w:jc w:val="center"/>
        <w:rPr>
          <w:rFonts w:ascii="Arial Narrow" w:hAnsi="Arial Narrow"/>
          <w:b/>
          <w:sz w:val="16"/>
          <w:szCs w:val="16"/>
        </w:rPr>
      </w:pPr>
    </w:p>
    <w:p w:rsidR="00C356B5" w:rsidRPr="00CA1190" w:rsidRDefault="00C356B5" w:rsidP="00C356B5">
      <w:pPr>
        <w:ind w:right="-1"/>
        <w:jc w:val="center"/>
        <w:rPr>
          <w:rFonts w:ascii="Arial Narrow" w:hAnsi="Arial Narrow"/>
          <w:b/>
          <w:sz w:val="22"/>
          <w:szCs w:val="22"/>
        </w:rPr>
      </w:pPr>
      <w:r w:rsidRPr="00CA1190">
        <w:rPr>
          <w:rFonts w:ascii="Arial Narrow" w:hAnsi="Arial Narrow"/>
          <w:b/>
          <w:sz w:val="22"/>
          <w:szCs w:val="22"/>
        </w:rPr>
        <w:t>DICHIARA, INOLTRE</w:t>
      </w:r>
    </w:p>
    <w:p w:rsidR="00C356B5" w:rsidRPr="00C356B5" w:rsidRDefault="00C356B5" w:rsidP="00C356B5">
      <w:pPr>
        <w:pStyle w:val="Paragrafoelenco"/>
        <w:numPr>
          <w:ilvl w:val="0"/>
          <w:numId w:val="13"/>
        </w:numPr>
        <w:spacing w:line="360" w:lineRule="auto"/>
        <w:ind w:left="0" w:right="-1"/>
        <w:jc w:val="both"/>
        <w:rPr>
          <w:rFonts w:ascii="Arial Narrow" w:hAnsi="Arial Narrow"/>
          <w:color w:val="000000"/>
          <w:shd w:val="clear" w:color="auto" w:fill="FFFFFF"/>
        </w:rPr>
      </w:pPr>
      <w:r w:rsidRPr="00CA1190">
        <w:rPr>
          <w:rFonts w:ascii="Arial Narrow" w:hAnsi="Arial Narrow"/>
        </w:rPr>
        <w:t xml:space="preserve">Di aver assolto i compiti didattici istituzionali assegnati dal Dipartimento, nell’ambito dei Corsi di laurea e laurea magistrale e dei Corsi di lingua e cultura italiana, nei Corsi di alta formazione, nei Corsi di alta cultura e specializzazione, nei dottorati </w:t>
      </w:r>
      <w:r w:rsidRPr="00CA1190">
        <w:rPr>
          <w:rFonts w:ascii="Arial Narrow" w:hAnsi="Arial Narrow"/>
        </w:rPr>
        <w:lastRenderedPageBreak/>
        <w:t>di ricerca, nel triennio di riferimento. Il compito didattico istituzionale che comprende l’attività didattica frontale, l’attività didattica integrativa, i servizi agli studenti, compreso l’orientamento e il tutorato e le attività di verifica dell’apprendimento, deve essere assolto nella misura stabilita dal Regolamento sull’attività accademica dei professori e ricercatori universitari vigente presso l’Ateneo.</w:t>
      </w:r>
    </w:p>
    <w:p w:rsidR="00C356B5" w:rsidRPr="00CA1190" w:rsidRDefault="00C356B5" w:rsidP="00C356B5">
      <w:pPr>
        <w:pStyle w:val="Paragrafoelenco"/>
        <w:numPr>
          <w:ilvl w:val="0"/>
          <w:numId w:val="13"/>
        </w:numPr>
        <w:spacing w:after="0" w:line="360" w:lineRule="auto"/>
        <w:ind w:left="0" w:right="-1"/>
        <w:jc w:val="both"/>
        <w:rPr>
          <w:rFonts w:ascii="Arial Narrow" w:hAnsi="Arial Narrow"/>
          <w:b/>
        </w:rPr>
      </w:pPr>
      <w:r w:rsidRPr="00CA1190">
        <w:rPr>
          <w:rFonts w:ascii="Arial Narrow" w:hAnsi="Arial Narrow"/>
        </w:rPr>
        <w:t xml:space="preserve">Di aver pubblicato e conseguentemente inserito sul Catalogo della Ricerca di Ateneo (IRIS - </w:t>
      </w:r>
      <w:proofErr w:type="spellStart"/>
      <w:r w:rsidRPr="00CA1190">
        <w:rPr>
          <w:rFonts w:ascii="Arial Narrow" w:hAnsi="Arial Narrow"/>
        </w:rPr>
        <w:t>Institutional</w:t>
      </w:r>
      <w:proofErr w:type="spellEnd"/>
      <w:r w:rsidRPr="00CA1190">
        <w:rPr>
          <w:rFonts w:ascii="Arial Narrow" w:hAnsi="Arial Narrow"/>
        </w:rPr>
        <w:t xml:space="preserve"> </w:t>
      </w:r>
      <w:proofErr w:type="spellStart"/>
      <w:r w:rsidRPr="00CA1190">
        <w:rPr>
          <w:rFonts w:ascii="Arial Narrow" w:hAnsi="Arial Narrow"/>
        </w:rPr>
        <w:t>Research</w:t>
      </w:r>
      <w:proofErr w:type="spellEnd"/>
      <w:r w:rsidRPr="00CA1190">
        <w:rPr>
          <w:rFonts w:ascii="Arial Narrow" w:hAnsi="Arial Narrow"/>
        </w:rPr>
        <w:t xml:space="preserve"> Information System) almeno due prodotti scientifici dotati di ISBN/ISMN/ISSN o indicizzati su </w:t>
      </w:r>
      <w:proofErr w:type="spellStart"/>
      <w:r w:rsidRPr="00CA1190">
        <w:rPr>
          <w:rFonts w:ascii="Arial Narrow" w:hAnsi="Arial Narrow"/>
        </w:rPr>
        <w:t>WoS</w:t>
      </w:r>
      <w:proofErr w:type="spellEnd"/>
      <w:r w:rsidRPr="00CA1190">
        <w:rPr>
          <w:rFonts w:ascii="Arial Narrow" w:hAnsi="Arial Narrow"/>
        </w:rPr>
        <w:t xml:space="preserve"> o </w:t>
      </w:r>
      <w:proofErr w:type="spellStart"/>
      <w:r w:rsidRPr="00CA1190">
        <w:rPr>
          <w:rFonts w:ascii="Arial Narrow" w:hAnsi="Arial Narrow"/>
        </w:rPr>
        <w:t>Scopus</w:t>
      </w:r>
      <w:proofErr w:type="spellEnd"/>
      <w:r w:rsidRPr="00CA1190">
        <w:rPr>
          <w:rFonts w:ascii="Arial Narrow" w:hAnsi="Arial Narrow"/>
        </w:rPr>
        <w:t xml:space="preserve"> nel triennio di riferimento</w:t>
      </w:r>
      <w:r w:rsidR="003F6B9E">
        <w:rPr>
          <w:rFonts w:ascii="Arial Narrow" w:hAnsi="Arial Narrow"/>
        </w:rPr>
        <w:t xml:space="preserve"> (anni solari 2016, 2017, 2018)</w:t>
      </w:r>
      <w:r>
        <w:rPr>
          <w:rFonts w:ascii="Arial Narrow" w:hAnsi="Arial Narrow"/>
        </w:rPr>
        <w:t>. Specificare</w:t>
      </w:r>
      <w:r w:rsidRPr="00CA1190">
        <w:rPr>
          <w:rFonts w:ascii="Arial Narrow" w:hAnsi="Arial Narrow"/>
        </w:rPr>
        <w:t xml:space="preserve">: </w:t>
      </w:r>
    </w:p>
    <w:tbl>
      <w:tblPr>
        <w:tblStyle w:val="Grigliatabella"/>
        <w:tblW w:w="5000" w:type="pct"/>
        <w:tblInd w:w="-5" w:type="dxa"/>
        <w:tblLook w:val="04A0" w:firstRow="1" w:lastRow="0" w:firstColumn="1" w:lastColumn="0" w:noHBand="0" w:noVBand="1"/>
      </w:tblPr>
      <w:tblGrid>
        <w:gridCol w:w="968"/>
        <w:gridCol w:w="2406"/>
        <w:gridCol w:w="1985"/>
        <w:gridCol w:w="1385"/>
        <w:gridCol w:w="2878"/>
      </w:tblGrid>
      <w:tr w:rsidR="00C356B5" w:rsidRPr="00CA1190" w:rsidTr="0020617B">
        <w:tc>
          <w:tcPr>
            <w:tcW w:w="501" w:type="pct"/>
            <w:tcBorders>
              <w:top w:val="single" w:sz="4" w:space="0" w:color="auto"/>
              <w:left w:val="single" w:sz="4" w:space="0" w:color="auto"/>
              <w:bottom w:val="single" w:sz="4" w:space="0" w:color="auto"/>
              <w:right w:val="single" w:sz="4" w:space="0" w:color="auto"/>
            </w:tcBorders>
            <w:hideMark/>
          </w:tcPr>
          <w:p w:rsidR="00C356B5" w:rsidRPr="00C356B5" w:rsidRDefault="00C356B5" w:rsidP="0020617B">
            <w:pPr>
              <w:ind w:right="-1"/>
              <w:jc w:val="center"/>
              <w:rPr>
                <w:rFonts w:ascii="Arial Narrow" w:hAnsi="Arial Narrow"/>
                <w:b/>
                <w:sz w:val="22"/>
                <w:szCs w:val="22"/>
              </w:rPr>
            </w:pPr>
            <w:r w:rsidRPr="00C356B5">
              <w:rPr>
                <w:rFonts w:ascii="Arial Narrow" w:hAnsi="Arial Narrow"/>
                <w:b/>
                <w:sz w:val="22"/>
                <w:szCs w:val="22"/>
              </w:rPr>
              <w:t>Prodotto</w:t>
            </w:r>
          </w:p>
        </w:tc>
        <w:tc>
          <w:tcPr>
            <w:tcW w:w="1251" w:type="pct"/>
            <w:tcBorders>
              <w:top w:val="single" w:sz="4" w:space="0" w:color="auto"/>
              <w:left w:val="single" w:sz="4" w:space="0" w:color="auto"/>
              <w:bottom w:val="single" w:sz="4" w:space="0" w:color="auto"/>
              <w:right w:val="single" w:sz="4" w:space="0" w:color="auto"/>
            </w:tcBorders>
            <w:hideMark/>
          </w:tcPr>
          <w:p w:rsidR="00C356B5" w:rsidRPr="00C356B5" w:rsidRDefault="00C356B5" w:rsidP="0020617B">
            <w:pPr>
              <w:ind w:right="-1"/>
              <w:jc w:val="center"/>
              <w:rPr>
                <w:rFonts w:ascii="Arial Narrow" w:hAnsi="Arial Narrow"/>
                <w:b/>
                <w:sz w:val="22"/>
                <w:szCs w:val="22"/>
              </w:rPr>
            </w:pPr>
            <w:r w:rsidRPr="00C356B5">
              <w:rPr>
                <w:rFonts w:ascii="Arial Narrow" w:hAnsi="Arial Narrow"/>
                <w:b/>
                <w:color w:val="000000"/>
                <w:sz w:val="22"/>
                <w:szCs w:val="22"/>
              </w:rPr>
              <w:t>Tipologia</w:t>
            </w:r>
          </w:p>
        </w:tc>
        <w:tc>
          <w:tcPr>
            <w:tcW w:w="1032" w:type="pct"/>
            <w:tcBorders>
              <w:top w:val="single" w:sz="4" w:space="0" w:color="auto"/>
              <w:left w:val="single" w:sz="4" w:space="0" w:color="auto"/>
              <w:bottom w:val="single" w:sz="4" w:space="0" w:color="auto"/>
              <w:right w:val="single" w:sz="4" w:space="0" w:color="auto"/>
            </w:tcBorders>
            <w:hideMark/>
          </w:tcPr>
          <w:p w:rsidR="00C356B5" w:rsidRPr="00C356B5" w:rsidRDefault="00C356B5" w:rsidP="0020617B">
            <w:pPr>
              <w:ind w:right="-1"/>
              <w:jc w:val="center"/>
              <w:rPr>
                <w:rFonts w:ascii="Arial Narrow" w:hAnsi="Arial Narrow"/>
                <w:b/>
                <w:sz w:val="22"/>
                <w:szCs w:val="22"/>
              </w:rPr>
            </w:pPr>
            <w:r w:rsidRPr="00C356B5">
              <w:rPr>
                <w:rFonts w:ascii="Arial Narrow" w:hAnsi="Arial Narrow"/>
                <w:b/>
                <w:color w:val="000000"/>
                <w:sz w:val="22"/>
                <w:szCs w:val="22"/>
              </w:rPr>
              <w:t>Titolo</w:t>
            </w:r>
          </w:p>
        </w:tc>
        <w:tc>
          <w:tcPr>
            <w:tcW w:w="720" w:type="pct"/>
            <w:tcBorders>
              <w:top w:val="single" w:sz="4" w:space="0" w:color="auto"/>
              <w:left w:val="single" w:sz="4" w:space="0" w:color="auto"/>
              <w:bottom w:val="single" w:sz="4" w:space="0" w:color="auto"/>
              <w:right w:val="single" w:sz="4" w:space="0" w:color="auto"/>
            </w:tcBorders>
            <w:hideMark/>
          </w:tcPr>
          <w:p w:rsidR="00C356B5" w:rsidRPr="00C356B5" w:rsidRDefault="00C356B5" w:rsidP="0020617B">
            <w:pPr>
              <w:ind w:right="-1"/>
              <w:jc w:val="center"/>
              <w:rPr>
                <w:rFonts w:ascii="Arial Narrow" w:hAnsi="Arial Narrow"/>
                <w:b/>
                <w:sz w:val="22"/>
                <w:szCs w:val="22"/>
              </w:rPr>
            </w:pPr>
            <w:r w:rsidRPr="00C356B5">
              <w:rPr>
                <w:rFonts w:ascii="Arial Narrow" w:hAnsi="Arial Narrow"/>
                <w:b/>
                <w:sz w:val="22"/>
                <w:szCs w:val="22"/>
              </w:rPr>
              <w:t>Anno</w:t>
            </w:r>
          </w:p>
        </w:tc>
        <w:tc>
          <w:tcPr>
            <w:tcW w:w="1496" w:type="pct"/>
            <w:tcBorders>
              <w:top w:val="single" w:sz="4" w:space="0" w:color="auto"/>
              <w:left w:val="single" w:sz="4" w:space="0" w:color="auto"/>
              <w:bottom w:val="single" w:sz="4" w:space="0" w:color="auto"/>
              <w:right w:val="single" w:sz="4" w:space="0" w:color="auto"/>
            </w:tcBorders>
            <w:hideMark/>
          </w:tcPr>
          <w:p w:rsidR="00C356B5" w:rsidRPr="00C356B5" w:rsidRDefault="00C356B5" w:rsidP="0020617B">
            <w:pPr>
              <w:ind w:right="-1"/>
              <w:jc w:val="center"/>
              <w:rPr>
                <w:rFonts w:ascii="Arial Narrow" w:hAnsi="Arial Narrow"/>
                <w:b/>
                <w:sz w:val="22"/>
                <w:szCs w:val="22"/>
              </w:rPr>
            </w:pPr>
            <w:r w:rsidRPr="00C356B5">
              <w:rPr>
                <w:rFonts w:ascii="Arial Narrow" w:hAnsi="Arial Narrow"/>
                <w:b/>
                <w:sz w:val="22"/>
                <w:szCs w:val="22"/>
              </w:rPr>
              <w:t xml:space="preserve">ISBN/ISMN/ISSN </w:t>
            </w:r>
          </w:p>
        </w:tc>
      </w:tr>
      <w:tr w:rsidR="00C356B5" w:rsidRPr="00CA1190" w:rsidTr="0020617B">
        <w:tc>
          <w:tcPr>
            <w:tcW w:w="501" w:type="pct"/>
            <w:tcBorders>
              <w:top w:val="single" w:sz="4" w:space="0" w:color="auto"/>
              <w:left w:val="single" w:sz="4" w:space="0" w:color="auto"/>
              <w:bottom w:val="single" w:sz="4" w:space="0" w:color="auto"/>
              <w:right w:val="single" w:sz="4" w:space="0" w:color="auto"/>
            </w:tcBorders>
            <w:hideMark/>
          </w:tcPr>
          <w:p w:rsidR="00C356B5" w:rsidRPr="00CA1190" w:rsidRDefault="00C356B5" w:rsidP="0020617B">
            <w:pPr>
              <w:spacing w:line="360" w:lineRule="auto"/>
              <w:ind w:right="-1"/>
              <w:rPr>
                <w:rFonts w:ascii="Arial Narrow" w:hAnsi="Arial Narrow"/>
                <w:sz w:val="22"/>
                <w:szCs w:val="22"/>
              </w:rPr>
            </w:pPr>
            <w:r w:rsidRPr="00CA1190">
              <w:rPr>
                <w:rFonts w:ascii="Arial Narrow" w:hAnsi="Arial Narrow"/>
                <w:sz w:val="22"/>
                <w:szCs w:val="22"/>
              </w:rPr>
              <w:t>1)</w:t>
            </w:r>
          </w:p>
        </w:tc>
        <w:tc>
          <w:tcPr>
            <w:tcW w:w="1251" w:type="pct"/>
            <w:tcBorders>
              <w:top w:val="single" w:sz="4" w:space="0" w:color="auto"/>
              <w:left w:val="single" w:sz="4" w:space="0" w:color="auto"/>
              <w:bottom w:val="single" w:sz="4" w:space="0" w:color="auto"/>
              <w:right w:val="single" w:sz="4" w:space="0" w:color="auto"/>
            </w:tcBorders>
          </w:tcPr>
          <w:p w:rsidR="00C356B5" w:rsidRPr="00CA1190" w:rsidRDefault="00C356B5" w:rsidP="0020617B">
            <w:pPr>
              <w:spacing w:line="360" w:lineRule="auto"/>
              <w:ind w:right="-1"/>
              <w:rPr>
                <w:rFonts w:ascii="Arial Narrow" w:hAnsi="Arial Narrow"/>
                <w:color w:val="000000"/>
                <w:sz w:val="22"/>
                <w:szCs w:val="22"/>
              </w:rPr>
            </w:pPr>
          </w:p>
        </w:tc>
        <w:tc>
          <w:tcPr>
            <w:tcW w:w="1032" w:type="pct"/>
            <w:tcBorders>
              <w:top w:val="single" w:sz="4" w:space="0" w:color="auto"/>
              <w:left w:val="single" w:sz="4" w:space="0" w:color="auto"/>
              <w:bottom w:val="single" w:sz="4" w:space="0" w:color="auto"/>
              <w:right w:val="single" w:sz="4" w:space="0" w:color="auto"/>
            </w:tcBorders>
          </w:tcPr>
          <w:p w:rsidR="00C356B5" w:rsidRPr="00CA1190" w:rsidRDefault="00C356B5" w:rsidP="0020617B">
            <w:pPr>
              <w:spacing w:line="360" w:lineRule="auto"/>
              <w:ind w:right="-1"/>
              <w:rPr>
                <w:rFonts w:ascii="Arial Narrow" w:hAnsi="Arial Narrow"/>
                <w:color w:val="000000"/>
                <w:sz w:val="22"/>
                <w:szCs w:val="22"/>
              </w:rPr>
            </w:pPr>
          </w:p>
        </w:tc>
        <w:tc>
          <w:tcPr>
            <w:tcW w:w="720" w:type="pct"/>
            <w:tcBorders>
              <w:top w:val="single" w:sz="4" w:space="0" w:color="auto"/>
              <w:left w:val="single" w:sz="4" w:space="0" w:color="auto"/>
              <w:bottom w:val="single" w:sz="4" w:space="0" w:color="auto"/>
              <w:right w:val="single" w:sz="4" w:space="0" w:color="auto"/>
            </w:tcBorders>
          </w:tcPr>
          <w:p w:rsidR="00C356B5" w:rsidRPr="00CA1190" w:rsidRDefault="00C356B5" w:rsidP="0020617B">
            <w:pPr>
              <w:spacing w:line="360" w:lineRule="auto"/>
              <w:ind w:right="-1"/>
              <w:rPr>
                <w:rFonts w:ascii="Arial Narrow" w:hAnsi="Arial Narrow"/>
                <w:sz w:val="22"/>
                <w:szCs w:val="22"/>
              </w:rPr>
            </w:pPr>
          </w:p>
        </w:tc>
        <w:tc>
          <w:tcPr>
            <w:tcW w:w="1496" w:type="pct"/>
            <w:tcBorders>
              <w:top w:val="single" w:sz="4" w:space="0" w:color="auto"/>
              <w:left w:val="single" w:sz="4" w:space="0" w:color="auto"/>
              <w:bottom w:val="single" w:sz="4" w:space="0" w:color="auto"/>
              <w:right w:val="single" w:sz="4" w:space="0" w:color="auto"/>
            </w:tcBorders>
          </w:tcPr>
          <w:p w:rsidR="00C356B5" w:rsidRPr="00CA1190" w:rsidRDefault="00C356B5" w:rsidP="0020617B">
            <w:pPr>
              <w:spacing w:line="360" w:lineRule="auto"/>
              <w:ind w:right="-1"/>
              <w:rPr>
                <w:rFonts w:ascii="Arial Narrow" w:hAnsi="Arial Narrow"/>
                <w:sz w:val="22"/>
                <w:szCs w:val="22"/>
              </w:rPr>
            </w:pPr>
          </w:p>
        </w:tc>
      </w:tr>
      <w:tr w:rsidR="00C356B5" w:rsidRPr="00CA1190" w:rsidTr="0020617B">
        <w:tc>
          <w:tcPr>
            <w:tcW w:w="501" w:type="pct"/>
            <w:tcBorders>
              <w:top w:val="single" w:sz="4" w:space="0" w:color="auto"/>
              <w:left w:val="single" w:sz="4" w:space="0" w:color="auto"/>
              <w:bottom w:val="single" w:sz="4" w:space="0" w:color="auto"/>
              <w:right w:val="single" w:sz="4" w:space="0" w:color="auto"/>
            </w:tcBorders>
            <w:hideMark/>
          </w:tcPr>
          <w:p w:rsidR="00C356B5" w:rsidRPr="00CA1190" w:rsidRDefault="00C356B5" w:rsidP="0020617B">
            <w:pPr>
              <w:spacing w:line="360" w:lineRule="auto"/>
              <w:ind w:right="-1"/>
              <w:rPr>
                <w:rFonts w:ascii="Arial Narrow" w:hAnsi="Arial Narrow"/>
                <w:sz w:val="22"/>
                <w:szCs w:val="22"/>
              </w:rPr>
            </w:pPr>
            <w:r w:rsidRPr="00CA1190">
              <w:rPr>
                <w:rFonts w:ascii="Arial Narrow" w:hAnsi="Arial Narrow"/>
                <w:sz w:val="22"/>
                <w:szCs w:val="22"/>
              </w:rPr>
              <w:t>2)</w:t>
            </w:r>
          </w:p>
        </w:tc>
        <w:tc>
          <w:tcPr>
            <w:tcW w:w="1251" w:type="pct"/>
            <w:tcBorders>
              <w:top w:val="single" w:sz="4" w:space="0" w:color="auto"/>
              <w:left w:val="single" w:sz="4" w:space="0" w:color="auto"/>
              <w:bottom w:val="single" w:sz="4" w:space="0" w:color="auto"/>
              <w:right w:val="single" w:sz="4" w:space="0" w:color="auto"/>
            </w:tcBorders>
          </w:tcPr>
          <w:p w:rsidR="00C356B5" w:rsidRPr="00CA1190" w:rsidRDefault="00C356B5" w:rsidP="0020617B">
            <w:pPr>
              <w:spacing w:line="360" w:lineRule="auto"/>
              <w:ind w:right="-1"/>
              <w:rPr>
                <w:rFonts w:ascii="Arial Narrow" w:hAnsi="Arial Narrow"/>
                <w:color w:val="000000"/>
                <w:sz w:val="22"/>
                <w:szCs w:val="22"/>
              </w:rPr>
            </w:pPr>
          </w:p>
        </w:tc>
        <w:tc>
          <w:tcPr>
            <w:tcW w:w="1032" w:type="pct"/>
            <w:tcBorders>
              <w:top w:val="single" w:sz="4" w:space="0" w:color="auto"/>
              <w:left w:val="single" w:sz="4" w:space="0" w:color="auto"/>
              <w:bottom w:val="single" w:sz="4" w:space="0" w:color="auto"/>
              <w:right w:val="single" w:sz="4" w:space="0" w:color="auto"/>
            </w:tcBorders>
          </w:tcPr>
          <w:p w:rsidR="00C356B5" w:rsidRPr="00CA1190" w:rsidRDefault="00C356B5" w:rsidP="0020617B">
            <w:pPr>
              <w:spacing w:line="360" w:lineRule="auto"/>
              <w:ind w:right="-1"/>
              <w:rPr>
                <w:rFonts w:ascii="Arial Narrow" w:hAnsi="Arial Narrow"/>
                <w:color w:val="000000"/>
                <w:sz w:val="22"/>
                <w:szCs w:val="22"/>
              </w:rPr>
            </w:pPr>
          </w:p>
        </w:tc>
        <w:tc>
          <w:tcPr>
            <w:tcW w:w="720" w:type="pct"/>
            <w:tcBorders>
              <w:top w:val="single" w:sz="4" w:space="0" w:color="auto"/>
              <w:left w:val="single" w:sz="4" w:space="0" w:color="auto"/>
              <w:bottom w:val="single" w:sz="4" w:space="0" w:color="auto"/>
              <w:right w:val="single" w:sz="4" w:space="0" w:color="auto"/>
            </w:tcBorders>
          </w:tcPr>
          <w:p w:rsidR="00C356B5" w:rsidRPr="00CA1190" w:rsidRDefault="00C356B5" w:rsidP="0020617B">
            <w:pPr>
              <w:spacing w:line="360" w:lineRule="auto"/>
              <w:ind w:right="-1"/>
              <w:rPr>
                <w:rFonts w:ascii="Arial Narrow" w:hAnsi="Arial Narrow"/>
                <w:sz w:val="22"/>
                <w:szCs w:val="22"/>
              </w:rPr>
            </w:pPr>
          </w:p>
        </w:tc>
        <w:tc>
          <w:tcPr>
            <w:tcW w:w="1496" w:type="pct"/>
            <w:tcBorders>
              <w:top w:val="single" w:sz="4" w:space="0" w:color="auto"/>
              <w:left w:val="single" w:sz="4" w:space="0" w:color="auto"/>
              <w:bottom w:val="single" w:sz="4" w:space="0" w:color="auto"/>
              <w:right w:val="single" w:sz="4" w:space="0" w:color="auto"/>
            </w:tcBorders>
          </w:tcPr>
          <w:p w:rsidR="00C356B5" w:rsidRPr="00CA1190" w:rsidRDefault="00C356B5" w:rsidP="0020617B">
            <w:pPr>
              <w:spacing w:line="360" w:lineRule="auto"/>
              <w:ind w:right="-1"/>
              <w:rPr>
                <w:rFonts w:ascii="Arial Narrow" w:hAnsi="Arial Narrow"/>
                <w:sz w:val="22"/>
                <w:szCs w:val="22"/>
              </w:rPr>
            </w:pPr>
          </w:p>
        </w:tc>
      </w:tr>
    </w:tbl>
    <w:p w:rsidR="00C356B5" w:rsidRDefault="00C356B5" w:rsidP="00C356B5">
      <w:pPr>
        <w:pStyle w:val="Paragrafoelenco"/>
        <w:numPr>
          <w:ilvl w:val="0"/>
          <w:numId w:val="13"/>
        </w:numPr>
        <w:spacing w:after="0" w:line="360" w:lineRule="auto"/>
        <w:ind w:left="0" w:right="-1"/>
        <w:jc w:val="both"/>
        <w:rPr>
          <w:rFonts w:ascii="Arial Narrow" w:hAnsi="Arial Narrow"/>
        </w:rPr>
      </w:pPr>
      <w:r w:rsidRPr="00CA1190">
        <w:rPr>
          <w:rFonts w:ascii="Arial Narrow" w:hAnsi="Arial Narrow"/>
        </w:rPr>
        <w:t xml:space="preserve">Di aver partecipato alle adunanze del Consiglio di Dipartimento di appartenenza con una percentuale di presenza nel triennio di riferimento non inferiore al 70%. Per il calcolo della percentuale delle presenze non si tiene conto delle giustificazioni per le assenze e fanno fede esclusivamente i verbali ufficiali conservati presso la segreteria del Dipartimento; </w:t>
      </w:r>
    </w:p>
    <w:p w:rsidR="00C356B5" w:rsidRPr="00CA1190" w:rsidRDefault="00C356B5" w:rsidP="00C356B5">
      <w:pPr>
        <w:pStyle w:val="Paragrafoelenco"/>
        <w:numPr>
          <w:ilvl w:val="0"/>
          <w:numId w:val="13"/>
        </w:numPr>
        <w:spacing w:after="0" w:line="360" w:lineRule="auto"/>
        <w:ind w:left="0" w:right="-1"/>
        <w:jc w:val="both"/>
        <w:rPr>
          <w:rFonts w:ascii="Arial Narrow" w:hAnsi="Arial Narrow"/>
        </w:rPr>
      </w:pPr>
      <w:r w:rsidRPr="00CA1190">
        <w:rPr>
          <w:rFonts w:ascii="Arial Narrow" w:hAnsi="Arial Narrow"/>
        </w:rPr>
        <w:t xml:space="preserve">Di aver assunto e svolto, durante il triennio di riferimento, almeno uno dei seguenti incarichi gestionali: componente di commissione, coordinatore scientifico e componente di team scientifico all’interno di progetti finanziati. Specificare: </w:t>
      </w:r>
    </w:p>
    <w:tbl>
      <w:tblPr>
        <w:tblStyle w:val="Grigliatabella"/>
        <w:tblW w:w="9639" w:type="dxa"/>
        <w:tblInd w:w="-5" w:type="dxa"/>
        <w:tblLook w:val="04A0" w:firstRow="1" w:lastRow="0" w:firstColumn="1" w:lastColumn="0" w:noHBand="0" w:noVBand="1"/>
      </w:tblPr>
      <w:tblGrid>
        <w:gridCol w:w="2672"/>
        <w:gridCol w:w="3424"/>
        <w:gridCol w:w="1701"/>
        <w:gridCol w:w="1842"/>
      </w:tblGrid>
      <w:tr w:rsidR="00BF4006" w:rsidRPr="00CA1190" w:rsidTr="00BF4006">
        <w:tc>
          <w:tcPr>
            <w:tcW w:w="2672" w:type="dxa"/>
            <w:tcBorders>
              <w:top w:val="single" w:sz="4" w:space="0" w:color="auto"/>
              <w:left w:val="single" w:sz="4" w:space="0" w:color="auto"/>
              <w:bottom w:val="single" w:sz="4" w:space="0" w:color="auto"/>
              <w:right w:val="single" w:sz="4" w:space="0" w:color="auto"/>
            </w:tcBorders>
            <w:hideMark/>
          </w:tcPr>
          <w:p w:rsidR="00BF4006" w:rsidRPr="00CA1190" w:rsidRDefault="00BF4006" w:rsidP="0020617B">
            <w:pPr>
              <w:spacing w:line="360" w:lineRule="auto"/>
              <w:ind w:right="-1"/>
              <w:rPr>
                <w:rFonts w:ascii="Arial Narrow" w:hAnsi="Arial Narrow"/>
                <w:b/>
                <w:sz w:val="22"/>
                <w:szCs w:val="22"/>
              </w:rPr>
            </w:pPr>
            <w:r>
              <w:rPr>
                <w:rFonts w:ascii="Arial Narrow" w:hAnsi="Arial Narrow"/>
                <w:b/>
                <w:sz w:val="22"/>
                <w:szCs w:val="22"/>
              </w:rPr>
              <w:t>Estremi dell’atto di incarico</w:t>
            </w:r>
            <w:r>
              <w:rPr>
                <w:rStyle w:val="Rimandonotaapidipagina"/>
                <w:rFonts w:ascii="Arial Narrow" w:hAnsi="Arial Narrow"/>
                <w:b/>
                <w:sz w:val="22"/>
                <w:szCs w:val="22"/>
              </w:rPr>
              <w:footnoteReference w:id="1"/>
            </w:r>
          </w:p>
        </w:tc>
        <w:tc>
          <w:tcPr>
            <w:tcW w:w="3424" w:type="dxa"/>
            <w:tcBorders>
              <w:top w:val="single" w:sz="4" w:space="0" w:color="auto"/>
              <w:left w:val="single" w:sz="4" w:space="0" w:color="auto"/>
              <w:bottom w:val="single" w:sz="4" w:space="0" w:color="auto"/>
              <w:right w:val="single" w:sz="4" w:space="0" w:color="auto"/>
            </w:tcBorders>
          </w:tcPr>
          <w:p w:rsidR="00BF4006" w:rsidRPr="00CA1190" w:rsidRDefault="00BF4006" w:rsidP="0020617B">
            <w:pPr>
              <w:spacing w:line="360" w:lineRule="auto"/>
              <w:ind w:right="-1"/>
              <w:rPr>
                <w:rFonts w:ascii="Arial Narrow" w:hAnsi="Arial Narrow"/>
                <w:b/>
                <w:sz w:val="22"/>
                <w:szCs w:val="22"/>
              </w:rPr>
            </w:pPr>
            <w:r w:rsidRPr="00CA1190">
              <w:rPr>
                <w:rFonts w:ascii="Arial Narrow" w:hAnsi="Arial Narrow"/>
                <w:b/>
                <w:sz w:val="22"/>
                <w:szCs w:val="22"/>
              </w:rPr>
              <w:t>Tipologia Incarico</w:t>
            </w:r>
          </w:p>
        </w:tc>
        <w:tc>
          <w:tcPr>
            <w:tcW w:w="1701" w:type="dxa"/>
            <w:tcBorders>
              <w:top w:val="single" w:sz="4" w:space="0" w:color="auto"/>
              <w:left w:val="single" w:sz="4" w:space="0" w:color="auto"/>
              <w:bottom w:val="single" w:sz="4" w:space="0" w:color="auto"/>
              <w:right w:val="single" w:sz="4" w:space="0" w:color="auto"/>
            </w:tcBorders>
          </w:tcPr>
          <w:p w:rsidR="00BF4006" w:rsidRPr="00CA1190" w:rsidRDefault="00BF4006" w:rsidP="0020617B">
            <w:pPr>
              <w:spacing w:line="360" w:lineRule="auto"/>
              <w:ind w:right="-1"/>
              <w:rPr>
                <w:rFonts w:ascii="Arial Narrow" w:hAnsi="Arial Narrow"/>
                <w:b/>
                <w:sz w:val="22"/>
                <w:szCs w:val="22"/>
              </w:rPr>
            </w:pPr>
            <w:r w:rsidRPr="00CA1190">
              <w:rPr>
                <w:rFonts w:ascii="Arial Narrow" w:hAnsi="Arial Narrow"/>
                <w:b/>
                <w:sz w:val="22"/>
                <w:szCs w:val="22"/>
              </w:rPr>
              <w:t>Dal</w:t>
            </w:r>
          </w:p>
        </w:tc>
        <w:tc>
          <w:tcPr>
            <w:tcW w:w="1842" w:type="dxa"/>
            <w:tcBorders>
              <w:top w:val="single" w:sz="4" w:space="0" w:color="auto"/>
              <w:left w:val="single" w:sz="4" w:space="0" w:color="auto"/>
              <w:bottom w:val="single" w:sz="4" w:space="0" w:color="auto"/>
              <w:right w:val="single" w:sz="4" w:space="0" w:color="auto"/>
            </w:tcBorders>
            <w:hideMark/>
          </w:tcPr>
          <w:p w:rsidR="00BF4006" w:rsidRPr="00CA1190" w:rsidRDefault="00BF4006" w:rsidP="0020617B">
            <w:pPr>
              <w:spacing w:line="360" w:lineRule="auto"/>
              <w:ind w:right="-1"/>
              <w:rPr>
                <w:rFonts w:ascii="Arial Narrow" w:hAnsi="Arial Narrow"/>
                <w:b/>
                <w:sz w:val="22"/>
                <w:szCs w:val="22"/>
              </w:rPr>
            </w:pPr>
            <w:r w:rsidRPr="00CA1190">
              <w:rPr>
                <w:rFonts w:ascii="Arial Narrow" w:hAnsi="Arial Narrow"/>
                <w:b/>
                <w:sz w:val="22"/>
                <w:szCs w:val="22"/>
              </w:rPr>
              <w:t xml:space="preserve">Al </w:t>
            </w:r>
          </w:p>
        </w:tc>
      </w:tr>
      <w:tr w:rsidR="00BF4006" w:rsidRPr="00CA1190" w:rsidTr="00BF4006">
        <w:tc>
          <w:tcPr>
            <w:tcW w:w="2672" w:type="dxa"/>
            <w:tcBorders>
              <w:top w:val="single" w:sz="4" w:space="0" w:color="auto"/>
              <w:left w:val="single" w:sz="4" w:space="0" w:color="auto"/>
              <w:bottom w:val="single" w:sz="4" w:space="0" w:color="auto"/>
              <w:right w:val="single" w:sz="4" w:space="0" w:color="auto"/>
            </w:tcBorders>
          </w:tcPr>
          <w:p w:rsidR="00BF4006" w:rsidRPr="00CA1190" w:rsidRDefault="00BF4006" w:rsidP="0020617B">
            <w:pPr>
              <w:spacing w:line="360" w:lineRule="auto"/>
              <w:ind w:right="-1"/>
              <w:rPr>
                <w:rFonts w:ascii="Arial Narrow" w:hAnsi="Arial Narrow"/>
                <w:sz w:val="22"/>
                <w:szCs w:val="22"/>
              </w:rPr>
            </w:pPr>
          </w:p>
        </w:tc>
        <w:tc>
          <w:tcPr>
            <w:tcW w:w="3424" w:type="dxa"/>
            <w:tcBorders>
              <w:top w:val="single" w:sz="4" w:space="0" w:color="auto"/>
              <w:left w:val="single" w:sz="4" w:space="0" w:color="auto"/>
              <w:bottom w:val="single" w:sz="4" w:space="0" w:color="auto"/>
              <w:right w:val="single" w:sz="4" w:space="0" w:color="auto"/>
            </w:tcBorders>
          </w:tcPr>
          <w:p w:rsidR="00BF4006" w:rsidRPr="00CA1190" w:rsidRDefault="00BF4006" w:rsidP="0020617B">
            <w:pPr>
              <w:spacing w:line="360" w:lineRule="auto"/>
              <w:ind w:right="-1"/>
              <w:rPr>
                <w:rFonts w:ascii="Arial Narrow" w:hAnsi="Arial Narrow"/>
                <w:sz w:val="22"/>
                <w:szCs w:val="22"/>
              </w:rPr>
            </w:pPr>
          </w:p>
        </w:tc>
        <w:tc>
          <w:tcPr>
            <w:tcW w:w="1701" w:type="dxa"/>
            <w:tcBorders>
              <w:top w:val="single" w:sz="4" w:space="0" w:color="auto"/>
              <w:left w:val="single" w:sz="4" w:space="0" w:color="auto"/>
              <w:bottom w:val="single" w:sz="4" w:space="0" w:color="auto"/>
              <w:right w:val="single" w:sz="4" w:space="0" w:color="auto"/>
            </w:tcBorders>
          </w:tcPr>
          <w:p w:rsidR="00BF4006" w:rsidRPr="00CA1190" w:rsidRDefault="00BF4006" w:rsidP="0020617B">
            <w:pPr>
              <w:spacing w:line="360" w:lineRule="auto"/>
              <w:ind w:right="-1"/>
              <w:rPr>
                <w:rFonts w:ascii="Arial Narrow" w:hAnsi="Arial Narrow"/>
                <w:sz w:val="22"/>
                <w:szCs w:val="22"/>
              </w:rPr>
            </w:pPr>
          </w:p>
        </w:tc>
        <w:tc>
          <w:tcPr>
            <w:tcW w:w="1842" w:type="dxa"/>
            <w:tcBorders>
              <w:top w:val="single" w:sz="4" w:space="0" w:color="auto"/>
              <w:left w:val="single" w:sz="4" w:space="0" w:color="auto"/>
              <w:bottom w:val="single" w:sz="4" w:space="0" w:color="auto"/>
              <w:right w:val="single" w:sz="4" w:space="0" w:color="auto"/>
            </w:tcBorders>
          </w:tcPr>
          <w:p w:rsidR="00BF4006" w:rsidRPr="00CA1190" w:rsidRDefault="00BF4006" w:rsidP="0020617B">
            <w:pPr>
              <w:spacing w:line="360" w:lineRule="auto"/>
              <w:ind w:right="-1"/>
              <w:rPr>
                <w:rFonts w:ascii="Arial Narrow" w:hAnsi="Arial Narrow"/>
                <w:sz w:val="22"/>
                <w:szCs w:val="22"/>
              </w:rPr>
            </w:pPr>
          </w:p>
        </w:tc>
      </w:tr>
      <w:tr w:rsidR="00BF4006" w:rsidRPr="00CA1190" w:rsidTr="00BF4006">
        <w:tc>
          <w:tcPr>
            <w:tcW w:w="2672" w:type="dxa"/>
            <w:tcBorders>
              <w:top w:val="single" w:sz="4" w:space="0" w:color="auto"/>
              <w:left w:val="single" w:sz="4" w:space="0" w:color="auto"/>
              <w:bottom w:val="single" w:sz="4" w:space="0" w:color="auto"/>
              <w:right w:val="single" w:sz="4" w:space="0" w:color="auto"/>
            </w:tcBorders>
          </w:tcPr>
          <w:p w:rsidR="00BF4006" w:rsidRPr="00CA1190" w:rsidRDefault="00BF4006" w:rsidP="0020617B">
            <w:pPr>
              <w:spacing w:line="360" w:lineRule="auto"/>
              <w:ind w:right="-1"/>
              <w:rPr>
                <w:rFonts w:ascii="Arial Narrow" w:hAnsi="Arial Narrow"/>
                <w:sz w:val="22"/>
                <w:szCs w:val="22"/>
              </w:rPr>
            </w:pPr>
          </w:p>
        </w:tc>
        <w:tc>
          <w:tcPr>
            <w:tcW w:w="3424" w:type="dxa"/>
            <w:tcBorders>
              <w:top w:val="single" w:sz="4" w:space="0" w:color="auto"/>
              <w:left w:val="single" w:sz="4" w:space="0" w:color="auto"/>
              <w:bottom w:val="single" w:sz="4" w:space="0" w:color="auto"/>
              <w:right w:val="single" w:sz="4" w:space="0" w:color="auto"/>
            </w:tcBorders>
          </w:tcPr>
          <w:p w:rsidR="00BF4006" w:rsidRPr="00CA1190" w:rsidRDefault="00BF4006" w:rsidP="0020617B">
            <w:pPr>
              <w:spacing w:line="360" w:lineRule="auto"/>
              <w:ind w:right="-1"/>
              <w:rPr>
                <w:rFonts w:ascii="Arial Narrow" w:hAnsi="Arial Narrow"/>
                <w:sz w:val="22"/>
                <w:szCs w:val="22"/>
              </w:rPr>
            </w:pPr>
          </w:p>
        </w:tc>
        <w:tc>
          <w:tcPr>
            <w:tcW w:w="1701" w:type="dxa"/>
            <w:tcBorders>
              <w:top w:val="single" w:sz="4" w:space="0" w:color="auto"/>
              <w:left w:val="single" w:sz="4" w:space="0" w:color="auto"/>
              <w:bottom w:val="single" w:sz="4" w:space="0" w:color="auto"/>
              <w:right w:val="single" w:sz="4" w:space="0" w:color="auto"/>
            </w:tcBorders>
          </w:tcPr>
          <w:p w:rsidR="00BF4006" w:rsidRPr="00CA1190" w:rsidRDefault="00BF4006" w:rsidP="0020617B">
            <w:pPr>
              <w:spacing w:line="360" w:lineRule="auto"/>
              <w:ind w:right="-1"/>
              <w:rPr>
                <w:rFonts w:ascii="Arial Narrow" w:hAnsi="Arial Narrow"/>
                <w:sz w:val="22"/>
                <w:szCs w:val="22"/>
              </w:rPr>
            </w:pPr>
          </w:p>
        </w:tc>
        <w:tc>
          <w:tcPr>
            <w:tcW w:w="1842" w:type="dxa"/>
            <w:tcBorders>
              <w:top w:val="single" w:sz="4" w:space="0" w:color="auto"/>
              <w:left w:val="single" w:sz="4" w:space="0" w:color="auto"/>
              <w:bottom w:val="single" w:sz="4" w:space="0" w:color="auto"/>
              <w:right w:val="single" w:sz="4" w:space="0" w:color="auto"/>
            </w:tcBorders>
          </w:tcPr>
          <w:p w:rsidR="00BF4006" w:rsidRPr="00CA1190" w:rsidRDefault="00BF4006" w:rsidP="0020617B">
            <w:pPr>
              <w:spacing w:line="360" w:lineRule="auto"/>
              <w:ind w:right="-1"/>
              <w:rPr>
                <w:rFonts w:ascii="Arial Narrow" w:hAnsi="Arial Narrow"/>
                <w:sz w:val="22"/>
                <w:szCs w:val="22"/>
              </w:rPr>
            </w:pPr>
          </w:p>
        </w:tc>
      </w:tr>
    </w:tbl>
    <w:p w:rsidR="00C356B5" w:rsidRPr="00CA1190" w:rsidRDefault="00C356B5" w:rsidP="00C356B5">
      <w:pPr>
        <w:pStyle w:val="Paragrafoelenco"/>
        <w:numPr>
          <w:ilvl w:val="0"/>
          <w:numId w:val="13"/>
        </w:numPr>
        <w:spacing w:after="0" w:line="360" w:lineRule="auto"/>
        <w:ind w:left="0" w:right="-1"/>
        <w:jc w:val="both"/>
        <w:rPr>
          <w:rFonts w:ascii="Arial Narrow" w:hAnsi="Arial Narrow"/>
        </w:rPr>
      </w:pPr>
      <w:r>
        <w:rPr>
          <w:rFonts w:ascii="Arial Narrow" w:hAnsi="Arial Narrow"/>
        </w:rPr>
        <w:t>di aver ricoperto</w:t>
      </w:r>
      <w:r w:rsidRPr="00CA1190">
        <w:rPr>
          <w:rFonts w:ascii="Arial Narrow" w:hAnsi="Arial Narrow"/>
        </w:rPr>
        <w:t xml:space="preserve"> uno dei seguenti incarichi istituzionali, per almeno due anni nel tri</w:t>
      </w:r>
      <w:r>
        <w:rPr>
          <w:rFonts w:ascii="Arial Narrow" w:hAnsi="Arial Narrow"/>
        </w:rPr>
        <w:t>ennio preso in considerazione: Rettore, Direttore di dipartimento, P</w:t>
      </w:r>
      <w:r w:rsidRPr="00CA1190">
        <w:rPr>
          <w:rFonts w:ascii="Arial Narrow" w:hAnsi="Arial Narrow"/>
        </w:rPr>
        <w:t>residente del corso di st</w:t>
      </w:r>
      <w:r>
        <w:rPr>
          <w:rFonts w:ascii="Arial Narrow" w:hAnsi="Arial Narrow"/>
        </w:rPr>
        <w:t>udio, C</w:t>
      </w:r>
      <w:r w:rsidRPr="00CA1190">
        <w:rPr>
          <w:rFonts w:ascii="Arial Narrow" w:hAnsi="Arial Narrow"/>
        </w:rPr>
        <w:t xml:space="preserve">oordinatore di </w:t>
      </w:r>
      <w:r>
        <w:rPr>
          <w:rFonts w:ascii="Arial Narrow" w:hAnsi="Arial Narrow"/>
        </w:rPr>
        <w:t>corso di dottorato di ricerca, R</w:t>
      </w:r>
      <w:r w:rsidRPr="00CA1190">
        <w:rPr>
          <w:rFonts w:ascii="Arial Narrow" w:hAnsi="Arial Narrow"/>
        </w:rPr>
        <w:t xml:space="preserve">esponsabile scientifico del master, </w:t>
      </w:r>
      <w:r>
        <w:rPr>
          <w:rFonts w:ascii="Arial Narrow" w:hAnsi="Arial Narrow"/>
        </w:rPr>
        <w:t>D</w:t>
      </w:r>
      <w:r w:rsidRPr="00CA1190">
        <w:rPr>
          <w:rFonts w:ascii="Arial Narrow" w:hAnsi="Arial Narrow"/>
        </w:rPr>
        <w:t xml:space="preserve">irettore di centro autonomo, </w:t>
      </w:r>
      <w:r>
        <w:rPr>
          <w:rFonts w:ascii="Arial Narrow" w:hAnsi="Arial Narrow"/>
        </w:rPr>
        <w:t>C</w:t>
      </w:r>
      <w:r w:rsidRPr="00CA1190">
        <w:rPr>
          <w:rFonts w:ascii="Arial Narrow" w:hAnsi="Arial Narrow"/>
        </w:rPr>
        <w:t xml:space="preserve">omponente del nucleo di valutazione, </w:t>
      </w:r>
      <w:r>
        <w:rPr>
          <w:rFonts w:ascii="Arial Narrow" w:hAnsi="Arial Narrow"/>
        </w:rPr>
        <w:t>C</w:t>
      </w:r>
      <w:r w:rsidRPr="00CA1190">
        <w:rPr>
          <w:rFonts w:ascii="Arial Narrow" w:hAnsi="Arial Narrow"/>
        </w:rPr>
        <w:t>omponente del presidio di qualità di ateneo. Specificare:</w:t>
      </w:r>
    </w:p>
    <w:tbl>
      <w:tblPr>
        <w:tblStyle w:val="Grigliatabella"/>
        <w:tblW w:w="9639" w:type="dxa"/>
        <w:tblInd w:w="-5" w:type="dxa"/>
        <w:tblLook w:val="04A0" w:firstRow="1" w:lastRow="0" w:firstColumn="1" w:lastColumn="0" w:noHBand="0" w:noVBand="1"/>
      </w:tblPr>
      <w:tblGrid>
        <w:gridCol w:w="6096"/>
        <w:gridCol w:w="1701"/>
        <w:gridCol w:w="1842"/>
      </w:tblGrid>
      <w:tr w:rsidR="00C356B5" w:rsidRPr="00CA1190" w:rsidTr="00BF4006">
        <w:tc>
          <w:tcPr>
            <w:tcW w:w="6096" w:type="dxa"/>
            <w:tcBorders>
              <w:top w:val="single" w:sz="4" w:space="0" w:color="auto"/>
              <w:left w:val="single" w:sz="4" w:space="0" w:color="auto"/>
              <w:bottom w:val="single" w:sz="4" w:space="0" w:color="auto"/>
              <w:right w:val="single" w:sz="4" w:space="0" w:color="auto"/>
            </w:tcBorders>
            <w:hideMark/>
          </w:tcPr>
          <w:p w:rsidR="00C356B5" w:rsidRPr="00CA1190" w:rsidRDefault="00C356B5" w:rsidP="0020617B">
            <w:pPr>
              <w:spacing w:line="360" w:lineRule="auto"/>
              <w:ind w:right="-1"/>
              <w:rPr>
                <w:rFonts w:ascii="Arial Narrow" w:hAnsi="Arial Narrow"/>
                <w:b/>
                <w:sz w:val="22"/>
                <w:szCs w:val="22"/>
              </w:rPr>
            </w:pPr>
            <w:r w:rsidRPr="00CA1190">
              <w:rPr>
                <w:rFonts w:ascii="Arial Narrow" w:hAnsi="Arial Narrow"/>
                <w:b/>
                <w:sz w:val="22"/>
                <w:szCs w:val="22"/>
              </w:rPr>
              <w:t>Tipologia Incarico</w:t>
            </w:r>
          </w:p>
        </w:tc>
        <w:tc>
          <w:tcPr>
            <w:tcW w:w="1701" w:type="dxa"/>
            <w:tcBorders>
              <w:top w:val="single" w:sz="4" w:space="0" w:color="auto"/>
              <w:left w:val="single" w:sz="4" w:space="0" w:color="auto"/>
              <w:bottom w:val="single" w:sz="4" w:space="0" w:color="auto"/>
              <w:right w:val="single" w:sz="4" w:space="0" w:color="auto"/>
            </w:tcBorders>
          </w:tcPr>
          <w:p w:rsidR="00C356B5" w:rsidRPr="00CA1190" w:rsidRDefault="00C356B5" w:rsidP="0020617B">
            <w:pPr>
              <w:spacing w:line="360" w:lineRule="auto"/>
              <w:ind w:right="-1"/>
              <w:rPr>
                <w:rFonts w:ascii="Arial Narrow" w:hAnsi="Arial Narrow"/>
                <w:b/>
                <w:sz w:val="22"/>
                <w:szCs w:val="22"/>
              </w:rPr>
            </w:pPr>
            <w:r w:rsidRPr="00CA1190">
              <w:rPr>
                <w:rFonts w:ascii="Arial Narrow" w:hAnsi="Arial Narrow"/>
                <w:b/>
                <w:sz w:val="22"/>
                <w:szCs w:val="22"/>
              </w:rPr>
              <w:t>Dal</w:t>
            </w:r>
          </w:p>
        </w:tc>
        <w:tc>
          <w:tcPr>
            <w:tcW w:w="1842" w:type="dxa"/>
            <w:tcBorders>
              <w:top w:val="single" w:sz="4" w:space="0" w:color="auto"/>
              <w:left w:val="single" w:sz="4" w:space="0" w:color="auto"/>
              <w:bottom w:val="single" w:sz="4" w:space="0" w:color="auto"/>
              <w:right w:val="single" w:sz="4" w:space="0" w:color="auto"/>
            </w:tcBorders>
            <w:hideMark/>
          </w:tcPr>
          <w:p w:rsidR="00C356B5" w:rsidRPr="00CA1190" w:rsidRDefault="00C356B5" w:rsidP="0020617B">
            <w:pPr>
              <w:spacing w:line="360" w:lineRule="auto"/>
              <w:ind w:right="-1"/>
              <w:rPr>
                <w:rFonts w:ascii="Arial Narrow" w:hAnsi="Arial Narrow"/>
                <w:b/>
                <w:sz w:val="22"/>
                <w:szCs w:val="22"/>
              </w:rPr>
            </w:pPr>
            <w:r w:rsidRPr="00CA1190">
              <w:rPr>
                <w:rFonts w:ascii="Arial Narrow" w:hAnsi="Arial Narrow"/>
                <w:b/>
                <w:sz w:val="22"/>
                <w:szCs w:val="22"/>
              </w:rPr>
              <w:t xml:space="preserve">Al </w:t>
            </w:r>
          </w:p>
        </w:tc>
      </w:tr>
      <w:tr w:rsidR="00C356B5" w:rsidRPr="00CA1190" w:rsidTr="00BF4006">
        <w:tc>
          <w:tcPr>
            <w:tcW w:w="6096" w:type="dxa"/>
            <w:tcBorders>
              <w:top w:val="single" w:sz="4" w:space="0" w:color="auto"/>
              <w:left w:val="single" w:sz="4" w:space="0" w:color="auto"/>
              <w:bottom w:val="single" w:sz="4" w:space="0" w:color="auto"/>
              <w:right w:val="single" w:sz="4" w:space="0" w:color="auto"/>
            </w:tcBorders>
          </w:tcPr>
          <w:p w:rsidR="00C356B5" w:rsidRPr="00CA1190" w:rsidRDefault="00C356B5" w:rsidP="0020617B">
            <w:pPr>
              <w:spacing w:line="360" w:lineRule="auto"/>
              <w:ind w:right="-1"/>
              <w:rPr>
                <w:rFonts w:ascii="Arial Narrow" w:hAnsi="Arial Narrow"/>
                <w:sz w:val="22"/>
                <w:szCs w:val="22"/>
              </w:rPr>
            </w:pPr>
          </w:p>
        </w:tc>
        <w:tc>
          <w:tcPr>
            <w:tcW w:w="1701" w:type="dxa"/>
            <w:tcBorders>
              <w:top w:val="single" w:sz="4" w:space="0" w:color="auto"/>
              <w:left w:val="single" w:sz="4" w:space="0" w:color="auto"/>
              <w:bottom w:val="single" w:sz="4" w:space="0" w:color="auto"/>
              <w:right w:val="single" w:sz="4" w:space="0" w:color="auto"/>
            </w:tcBorders>
          </w:tcPr>
          <w:p w:rsidR="00C356B5" w:rsidRPr="00CA1190" w:rsidRDefault="00C356B5" w:rsidP="0020617B">
            <w:pPr>
              <w:spacing w:line="360" w:lineRule="auto"/>
              <w:ind w:right="-1"/>
              <w:rPr>
                <w:rFonts w:ascii="Arial Narrow" w:hAnsi="Arial Narrow"/>
                <w:sz w:val="22"/>
                <w:szCs w:val="22"/>
              </w:rPr>
            </w:pPr>
          </w:p>
        </w:tc>
        <w:tc>
          <w:tcPr>
            <w:tcW w:w="1842" w:type="dxa"/>
            <w:tcBorders>
              <w:top w:val="single" w:sz="4" w:space="0" w:color="auto"/>
              <w:left w:val="single" w:sz="4" w:space="0" w:color="auto"/>
              <w:bottom w:val="single" w:sz="4" w:space="0" w:color="auto"/>
              <w:right w:val="single" w:sz="4" w:space="0" w:color="auto"/>
            </w:tcBorders>
          </w:tcPr>
          <w:p w:rsidR="00C356B5" w:rsidRPr="00CA1190" w:rsidRDefault="00C356B5" w:rsidP="0020617B">
            <w:pPr>
              <w:spacing w:line="360" w:lineRule="auto"/>
              <w:ind w:right="-1"/>
              <w:rPr>
                <w:rFonts w:ascii="Arial Narrow" w:hAnsi="Arial Narrow"/>
                <w:sz w:val="22"/>
                <w:szCs w:val="22"/>
              </w:rPr>
            </w:pPr>
          </w:p>
        </w:tc>
      </w:tr>
      <w:tr w:rsidR="00C356B5" w:rsidRPr="00CA1190" w:rsidTr="00BF4006">
        <w:tc>
          <w:tcPr>
            <w:tcW w:w="6096" w:type="dxa"/>
            <w:tcBorders>
              <w:top w:val="single" w:sz="4" w:space="0" w:color="auto"/>
              <w:left w:val="single" w:sz="4" w:space="0" w:color="auto"/>
              <w:bottom w:val="single" w:sz="4" w:space="0" w:color="auto"/>
              <w:right w:val="single" w:sz="4" w:space="0" w:color="auto"/>
            </w:tcBorders>
          </w:tcPr>
          <w:p w:rsidR="00C356B5" w:rsidRPr="00CA1190" w:rsidRDefault="00C356B5" w:rsidP="0020617B">
            <w:pPr>
              <w:spacing w:line="360" w:lineRule="auto"/>
              <w:ind w:right="-1"/>
              <w:rPr>
                <w:rFonts w:ascii="Arial Narrow" w:hAnsi="Arial Narrow"/>
                <w:sz w:val="22"/>
                <w:szCs w:val="22"/>
              </w:rPr>
            </w:pPr>
          </w:p>
        </w:tc>
        <w:tc>
          <w:tcPr>
            <w:tcW w:w="1701" w:type="dxa"/>
            <w:tcBorders>
              <w:top w:val="single" w:sz="4" w:space="0" w:color="auto"/>
              <w:left w:val="single" w:sz="4" w:space="0" w:color="auto"/>
              <w:bottom w:val="single" w:sz="4" w:space="0" w:color="auto"/>
              <w:right w:val="single" w:sz="4" w:space="0" w:color="auto"/>
            </w:tcBorders>
          </w:tcPr>
          <w:p w:rsidR="00C356B5" w:rsidRPr="00CA1190" w:rsidRDefault="00C356B5" w:rsidP="0020617B">
            <w:pPr>
              <w:spacing w:line="360" w:lineRule="auto"/>
              <w:ind w:right="-1"/>
              <w:rPr>
                <w:rFonts w:ascii="Arial Narrow" w:hAnsi="Arial Narrow"/>
                <w:sz w:val="22"/>
                <w:szCs w:val="22"/>
              </w:rPr>
            </w:pPr>
          </w:p>
        </w:tc>
        <w:tc>
          <w:tcPr>
            <w:tcW w:w="1842" w:type="dxa"/>
            <w:tcBorders>
              <w:top w:val="single" w:sz="4" w:space="0" w:color="auto"/>
              <w:left w:val="single" w:sz="4" w:space="0" w:color="auto"/>
              <w:bottom w:val="single" w:sz="4" w:space="0" w:color="auto"/>
              <w:right w:val="single" w:sz="4" w:space="0" w:color="auto"/>
            </w:tcBorders>
          </w:tcPr>
          <w:p w:rsidR="00C356B5" w:rsidRPr="00CA1190" w:rsidRDefault="00C356B5" w:rsidP="0020617B">
            <w:pPr>
              <w:spacing w:line="360" w:lineRule="auto"/>
              <w:ind w:right="-1"/>
              <w:rPr>
                <w:rFonts w:ascii="Arial Narrow" w:hAnsi="Arial Narrow"/>
                <w:sz w:val="22"/>
                <w:szCs w:val="22"/>
              </w:rPr>
            </w:pPr>
          </w:p>
        </w:tc>
      </w:tr>
      <w:tr w:rsidR="00C356B5" w:rsidRPr="00CA1190" w:rsidTr="00BF4006">
        <w:tc>
          <w:tcPr>
            <w:tcW w:w="6096" w:type="dxa"/>
            <w:tcBorders>
              <w:top w:val="single" w:sz="4" w:space="0" w:color="auto"/>
              <w:left w:val="single" w:sz="4" w:space="0" w:color="auto"/>
              <w:bottom w:val="single" w:sz="4" w:space="0" w:color="auto"/>
              <w:right w:val="single" w:sz="4" w:space="0" w:color="auto"/>
            </w:tcBorders>
          </w:tcPr>
          <w:p w:rsidR="00C356B5" w:rsidRPr="00CA1190" w:rsidRDefault="00C356B5" w:rsidP="0020617B">
            <w:pPr>
              <w:spacing w:line="360" w:lineRule="auto"/>
              <w:ind w:right="-1"/>
              <w:rPr>
                <w:rFonts w:ascii="Arial Narrow" w:hAnsi="Arial Narrow"/>
                <w:sz w:val="22"/>
                <w:szCs w:val="22"/>
              </w:rPr>
            </w:pPr>
          </w:p>
        </w:tc>
        <w:tc>
          <w:tcPr>
            <w:tcW w:w="1701" w:type="dxa"/>
            <w:tcBorders>
              <w:top w:val="single" w:sz="4" w:space="0" w:color="auto"/>
              <w:left w:val="single" w:sz="4" w:space="0" w:color="auto"/>
              <w:bottom w:val="single" w:sz="4" w:space="0" w:color="auto"/>
              <w:right w:val="single" w:sz="4" w:space="0" w:color="auto"/>
            </w:tcBorders>
          </w:tcPr>
          <w:p w:rsidR="00C356B5" w:rsidRPr="00CA1190" w:rsidRDefault="00C356B5" w:rsidP="0020617B">
            <w:pPr>
              <w:spacing w:line="360" w:lineRule="auto"/>
              <w:ind w:right="-1"/>
              <w:rPr>
                <w:rFonts w:ascii="Arial Narrow" w:hAnsi="Arial Narrow"/>
                <w:sz w:val="22"/>
                <w:szCs w:val="22"/>
              </w:rPr>
            </w:pPr>
          </w:p>
        </w:tc>
        <w:tc>
          <w:tcPr>
            <w:tcW w:w="1842" w:type="dxa"/>
            <w:tcBorders>
              <w:top w:val="single" w:sz="4" w:space="0" w:color="auto"/>
              <w:left w:val="single" w:sz="4" w:space="0" w:color="auto"/>
              <w:bottom w:val="single" w:sz="4" w:space="0" w:color="auto"/>
              <w:right w:val="single" w:sz="4" w:space="0" w:color="auto"/>
            </w:tcBorders>
          </w:tcPr>
          <w:p w:rsidR="00C356B5" w:rsidRPr="00CA1190" w:rsidRDefault="00C356B5" w:rsidP="0020617B">
            <w:pPr>
              <w:spacing w:line="360" w:lineRule="auto"/>
              <w:ind w:right="-1"/>
              <w:rPr>
                <w:rFonts w:ascii="Arial Narrow" w:hAnsi="Arial Narrow"/>
                <w:sz w:val="22"/>
                <w:szCs w:val="22"/>
              </w:rPr>
            </w:pPr>
          </w:p>
        </w:tc>
      </w:tr>
      <w:tr w:rsidR="00C356B5" w:rsidRPr="00CA1190" w:rsidTr="00BF4006">
        <w:tc>
          <w:tcPr>
            <w:tcW w:w="6096" w:type="dxa"/>
            <w:tcBorders>
              <w:top w:val="single" w:sz="4" w:space="0" w:color="auto"/>
              <w:left w:val="single" w:sz="4" w:space="0" w:color="auto"/>
              <w:bottom w:val="single" w:sz="4" w:space="0" w:color="auto"/>
              <w:right w:val="single" w:sz="4" w:space="0" w:color="auto"/>
            </w:tcBorders>
          </w:tcPr>
          <w:p w:rsidR="00C356B5" w:rsidRPr="00CA1190" w:rsidRDefault="00C356B5" w:rsidP="0020617B">
            <w:pPr>
              <w:spacing w:line="360" w:lineRule="auto"/>
              <w:ind w:right="-1"/>
              <w:rPr>
                <w:rFonts w:ascii="Arial Narrow" w:hAnsi="Arial Narrow"/>
                <w:sz w:val="22"/>
                <w:szCs w:val="22"/>
              </w:rPr>
            </w:pPr>
          </w:p>
        </w:tc>
        <w:tc>
          <w:tcPr>
            <w:tcW w:w="1701" w:type="dxa"/>
            <w:tcBorders>
              <w:top w:val="single" w:sz="4" w:space="0" w:color="auto"/>
              <w:left w:val="single" w:sz="4" w:space="0" w:color="auto"/>
              <w:bottom w:val="single" w:sz="4" w:space="0" w:color="auto"/>
              <w:right w:val="single" w:sz="4" w:space="0" w:color="auto"/>
            </w:tcBorders>
          </w:tcPr>
          <w:p w:rsidR="00C356B5" w:rsidRPr="00CA1190" w:rsidRDefault="00C356B5" w:rsidP="0020617B">
            <w:pPr>
              <w:spacing w:line="360" w:lineRule="auto"/>
              <w:ind w:right="-1"/>
              <w:rPr>
                <w:rFonts w:ascii="Arial Narrow" w:hAnsi="Arial Narrow"/>
                <w:sz w:val="22"/>
                <w:szCs w:val="22"/>
              </w:rPr>
            </w:pPr>
          </w:p>
        </w:tc>
        <w:tc>
          <w:tcPr>
            <w:tcW w:w="1842" w:type="dxa"/>
            <w:tcBorders>
              <w:top w:val="single" w:sz="4" w:space="0" w:color="auto"/>
              <w:left w:val="single" w:sz="4" w:space="0" w:color="auto"/>
              <w:bottom w:val="single" w:sz="4" w:space="0" w:color="auto"/>
              <w:right w:val="single" w:sz="4" w:space="0" w:color="auto"/>
            </w:tcBorders>
          </w:tcPr>
          <w:p w:rsidR="00C356B5" w:rsidRPr="00CA1190" w:rsidRDefault="00C356B5" w:rsidP="0020617B">
            <w:pPr>
              <w:spacing w:line="360" w:lineRule="auto"/>
              <w:ind w:right="-1"/>
              <w:rPr>
                <w:rFonts w:ascii="Arial Narrow" w:hAnsi="Arial Narrow"/>
                <w:sz w:val="22"/>
                <w:szCs w:val="22"/>
              </w:rPr>
            </w:pPr>
          </w:p>
        </w:tc>
      </w:tr>
    </w:tbl>
    <w:p w:rsidR="00C356B5" w:rsidRPr="00CA1190" w:rsidRDefault="00C356B5" w:rsidP="00C356B5">
      <w:pPr>
        <w:rPr>
          <w:rFonts w:ascii="Arial Narrow" w:hAnsi="Arial Narrow" w:cs="Arial"/>
          <w:sz w:val="22"/>
          <w:szCs w:val="22"/>
        </w:rPr>
      </w:pPr>
    </w:p>
    <w:p w:rsidR="00C356B5" w:rsidRPr="00CA1190" w:rsidRDefault="00C356B5" w:rsidP="00C356B5">
      <w:pPr>
        <w:jc w:val="both"/>
        <w:rPr>
          <w:rFonts w:ascii="Arial Narrow" w:hAnsi="Arial Narrow" w:cs="Tahoma"/>
          <w:sz w:val="22"/>
          <w:szCs w:val="22"/>
        </w:rPr>
      </w:pPr>
      <w:r>
        <w:rPr>
          <w:rFonts w:ascii="Arial Narrow" w:hAnsi="Arial Narrow" w:cs="Tahoma"/>
          <w:bCs/>
          <w:sz w:val="22"/>
          <w:szCs w:val="22"/>
        </w:rPr>
        <w:lastRenderedPageBreak/>
        <w:t>A</w:t>
      </w:r>
      <w:r w:rsidRPr="00CA1190">
        <w:rPr>
          <w:rFonts w:ascii="Arial Narrow" w:hAnsi="Arial Narrow" w:cs="Tahoma"/>
          <w:bCs/>
          <w:sz w:val="22"/>
          <w:szCs w:val="22"/>
        </w:rPr>
        <w:t xml:space="preserve">i sensi del </w:t>
      </w:r>
      <w:r w:rsidRPr="00CA1190">
        <w:rPr>
          <w:rFonts w:ascii="Arial Narrow" w:hAnsi="Arial Narrow" w:cs="Tahoma"/>
          <w:sz w:val="22"/>
          <w:szCs w:val="22"/>
        </w:rPr>
        <w:t>Regolam</w:t>
      </w:r>
      <w:bookmarkStart w:id="0" w:name="_GoBack"/>
      <w:bookmarkEnd w:id="0"/>
      <w:r w:rsidRPr="00CA1190">
        <w:rPr>
          <w:rFonts w:ascii="Arial Narrow" w:hAnsi="Arial Narrow" w:cs="Tahoma"/>
          <w:sz w:val="22"/>
          <w:szCs w:val="22"/>
        </w:rPr>
        <w:t xml:space="preserve">ento sulla valutazione per l’attribuzione degli scatti triennali dei professori e </w:t>
      </w:r>
      <w:r>
        <w:rPr>
          <w:rFonts w:ascii="Arial Narrow" w:hAnsi="Arial Narrow" w:cs="Tahoma"/>
          <w:sz w:val="22"/>
          <w:szCs w:val="22"/>
        </w:rPr>
        <w:t>r</w:t>
      </w:r>
      <w:r w:rsidRPr="00CA1190">
        <w:rPr>
          <w:rFonts w:ascii="Arial Narrow" w:hAnsi="Arial Narrow" w:cs="Tahoma"/>
          <w:sz w:val="22"/>
          <w:szCs w:val="22"/>
        </w:rPr>
        <w:t>icercatori a tempo indeterminato emanato con DR n. 485 del 22 dicembre 2017, nella valutazione la Commissione tiene conto dei periodi di interdizione e/o astensione obbligatoria di maternità, nonché di assenza per malattia e/o aspettativa per motivi di salute; in tal caso il periodo triennale di riferimento è ridotto a quello di effettivo servizio, purché pari o superiore a 12 mesi e il prodotto scientifico valido di cui al punto n. 2 del facsimile di domanda è ridotto a 1.</w:t>
      </w:r>
      <w:r>
        <w:rPr>
          <w:rFonts w:ascii="Arial Narrow" w:hAnsi="Arial Narrow" w:cs="Tahoma"/>
          <w:sz w:val="22"/>
          <w:szCs w:val="22"/>
        </w:rPr>
        <w:t xml:space="preserve"> </w:t>
      </w:r>
      <w:r w:rsidRPr="00CA1190">
        <w:rPr>
          <w:rFonts w:ascii="Arial Narrow" w:hAnsi="Arial Narrow" w:cs="Tahoma"/>
          <w:sz w:val="22"/>
          <w:szCs w:val="22"/>
        </w:rPr>
        <w:t>In caso di aspettativa senza assegni, il periodo triennale soggetto a valutazione è ridotto a quello di effettivo servizio purché pari o superiore a 24 mesi, e il prodotto scientifico di cui al punto n. 2 del facsimile di domanda è ridotto a 1.</w:t>
      </w:r>
      <w:r>
        <w:rPr>
          <w:rFonts w:ascii="Arial Narrow" w:hAnsi="Arial Narrow" w:cs="Tahoma"/>
          <w:sz w:val="22"/>
          <w:szCs w:val="22"/>
        </w:rPr>
        <w:t xml:space="preserve"> </w:t>
      </w:r>
      <w:r w:rsidRPr="00CA1190">
        <w:rPr>
          <w:rFonts w:ascii="Arial Narrow" w:hAnsi="Arial Narrow" w:cs="Tahoma"/>
          <w:sz w:val="22"/>
          <w:szCs w:val="22"/>
        </w:rPr>
        <w:t>I periodi di assenza dal servizio senza maturazione di anzianità non sono computabili.</w:t>
      </w:r>
      <w:r>
        <w:rPr>
          <w:rFonts w:ascii="Arial Narrow" w:hAnsi="Arial Narrow" w:cs="Tahoma"/>
          <w:sz w:val="22"/>
          <w:szCs w:val="22"/>
        </w:rPr>
        <w:t xml:space="preserve"> </w:t>
      </w:r>
      <w:r w:rsidRPr="00CA1190">
        <w:rPr>
          <w:rFonts w:ascii="Arial Narrow" w:hAnsi="Arial Narrow" w:cs="Tahoma"/>
          <w:sz w:val="22"/>
          <w:szCs w:val="22"/>
        </w:rPr>
        <w:t>I periodi di congedo per motivi di studio e ricerca sono considerati periodi di servizio.</w:t>
      </w:r>
    </w:p>
    <w:p w:rsidR="00C356B5" w:rsidRPr="00523AA8" w:rsidRDefault="00C356B5" w:rsidP="00C356B5">
      <w:pPr>
        <w:rPr>
          <w:rFonts w:ascii="Arial Narrow" w:hAnsi="Arial Narrow" w:cs="Arial"/>
          <w:sz w:val="10"/>
          <w:szCs w:val="10"/>
        </w:rPr>
      </w:pPr>
    </w:p>
    <w:p w:rsidR="00C356B5" w:rsidRDefault="00C356B5" w:rsidP="00C356B5">
      <w:pPr>
        <w:spacing w:line="276" w:lineRule="auto"/>
        <w:rPr>
          <w:rFonts w:ascii="Arial Narrow" w:hAnsi="Arial Narrow" w:cs="Arial"/>
          <w:sz w:val="22"/>
          <w:szCs w:val="22"/>
        </w:rPr>
      </w:pPr>
      <w:r w:rsidRPr="00CA1190">
        <w:rPr>
          <w:rFonts w:ascii="Arial Narrow" w:hAnsi="Arial Narrow" w:cs="Arial"/>
          <w:sz w:val="22"/>
          <w:szCs w:val="22"/>
        </w:rPr>
        <w:t>A tal fine DICHIARA che nel triennio di riferimento ha fruito di:</w:t>
      </w:r>
    </w:p>
    <w:p w:rsidR="00C356B5" w:rsidRPr="005F22DA" w:rsidRDefault="00C356B5" w:rsidP="00C356B5">
      <w:pPr>
        <w:spacing w:line="276" w:lineRule="auto"/>
        <w:rPr>
          <w:rFonts w:ascii="Arial Narrow" w:hAnsi="Arial Narrow" w:cs="Arial"/>
          <w:sz w:val="16"/>
          <w:szCs w:val="16"/>
        </w:rPr>
      </w:pPr>
    </w:p>
    <w:p w:rsidR="00C356B5" w:rsidRPr="00FE59E5" w:rsidRDefault="00C356B5" w:rsidP="00C356B5">
      <w:pPr>
        <w:pStyle w:val="Paragrafoelenco"/>
        <w:numPr>
          <w:ilvl w:val="0"/>
          <w:numId w:val="15"/>
        </w:numPr>
        <w:spacing w:after="0"/>
        <w:rPr>
          <w:rFonts w:ascii="Arial Narrow" w:hAnsi="Arial Narrow" w:cs="Arial"/>
        </w:rPr>
      </w:pPr>
      <w:r w:rsidRPr="00FE59E5">
        <w:rPr>
          <w:rFonts w:ascii="Arial Narrow" w:hAnsi="Arial Narrow" w:cs="Arial"/>
        </w:rPr>
        <w:t xml:space="preserve">uno o più periodi di interdizione e/o astensione obbligatoria di maternità: </w:t>
      </w:r>
    </w:p>
    <w:p w:rsidR="00C356B5" w:rsidRDefault="00C356B5" w:rsidP="00C356B5">
      <w:pPr>
        <w:spacing w:line="276" w:lineRule="auto"/>
        <w:ind w:left="709"/>
        <w:rPr>
          <w:rFonts w:ascii="Arial Narrow" w:hAnsi="Arial Narrow" w:cs="Arial"/>
          <w:sz w:val="22"/>
          <w:szCs w:val="22"/>
        </w:rPr>
      </w:pPr>
      <w:r w:rsidRPr="00FE59E5">
        <w:rPr>
          <w:rFonts w:ascii="Arial Narrow" w:hAnsi="Arial Narrow" w:cs="Arial"/>
          <w:sz w:val="22"/>
          <w:szCs w:val="22"/>
        </w:rPr>
        <w:t>Specificare _____________________________________________________________</w:t>
      </w:r>
      <w:r>
        <w:rPr>
          <w:rFonts w:ascii="Arial Narrow" w:hAnsi="Arial Narrow" w:cs="Arial"/>
          <w:sz w:val="22"/>
          <w:szCs w:val="22"/>
        </w:rPr>
        <w:t>__________________</w:t>
      </w:r>
    </w:p>
    <w:p w:rsidR="00C356B5" w:rsidRPr="00523AA8" w:rsidRDefault="00C356B5" w:rsidP="00C356B5">
      <w:pPr>
        <w:spacing w:line="276" w:lineRule="auto"/>
        <w:ind w:left="709"/>
        <w:rPr>
          <w:rFonts w:ascii="Arial Narrow" w:hAnsi="Arial Narrow" w:cs="Arial"/>
          <w:sz w:val="10"/>
          <w:szCs w:val="10"/>
        </w:rPr>
      </w:pPr>
    </w:p>
    <w:p w:rsidR="00C356B5" w:rsidRPr="00FE59E5" w:rsidRDefault="00C356B5" w:rsidP="00C356B5">
      <w:pPr>
        <w:pStyle w:val="Paragrafoelenco"/>
        <w:numPr>
          <w:ilvl w:val="0"/>
          <w:numId w:val="15"/>
        </w:numPr>
        <w:spacing w:after="0"/>
        <w:rPr>
          <w:rFonts w:ascii="Arial Narrow" w:hAnsi="Arial Narrow" w:cs="Arial"/>
        </w:rPr>
      </w:pPr>
      <w:r w:rsidRPr="00FE59E5">
        <w:rPr>
          <w:rFonts w:ascii="Arial Narrow" w:hAnsi="Arial Narrow" w:cs="Arial"/>
        </w:rPr>
        <w:t xml:space="preserve">uno o più periodi di assenza per malattia e/o aspettativa per motivi di salute: </w:t>
      </w:r>
    </w:p>
    <w:p w:rsidR="00C356B5" w:rsidRPr="005F22DA" w:rsidRDefault="005F22DA" w:rsidP="005F22DA">
      <w:pPr>
        <w:ind w:left="360" w:firstLine="348"/>
        <w:rPr>
          <w:rFonts w:ascii="Arial Narrow" w:hAnsi="Arial Narrow" w:cs="Arial"/>
        </w:rPr>
      </w:pPr>
      <w:r>
        <w:rPr>
          <w:rFonts w:ascii="Arial Narrow" w:hAnsi="Arial Narrow" w:cs="Arial"/>
        </w:rPr>
        <w:t xml:space="preserve">Specificare </w:t>
      </w:r>
      <w:r w:rsidR="00C356B5" w:rsidRPr="005F22DA">
        <w:rPr>
          <w:rFonts w:ascii="Arial Narrow" w:hAnsi="Arial Narrow" w:cs="Arial"/>
        </w:rPr>
        <w:t>________________________________________________________________________</w:t>
      </w:r>
    </w:p>
    <w:p w:rsidR="00C356B5" w:rsidRPr="00523AA8" w:rsidRDefault="00C356B5" w:rsidP="00C356B5">
      <w:pPr>
        <w:spacing w:line="276" w:lineRule="auto"/>
        <w:ind w:left="360" w:firstLine="348"/>
        <w:rPr>
          <w:rFonts w:ascii="Arial Narrow" w:hAnsi="Arial Narrow" w:cs="Arial"/>
          <w:sz w:val="10"/>
          <w:szCs w:val="10"/>
        </w:rPr>
      </w:pPr>
    </w:p>
    <w:p w:rsidR="00C356B5" w:rsidRPr="00FE59E5" w:rsidRDefault="00C356B5" w:rsidP="00C356B5">
      <w:pPr>
        <w:pStyle w:val="Paragrafoelenco"/>
        <w:numPr>
          <w:ilvl w:val="0"/>
          <w:numId w:val="15"/>
        </w:numPr>
        <w:spacing w:after="0"/>
        <w:rPr>
          <w:rFonts w:ascii="Arial Narrow" w:hAnsi="Arial Narrow" w:cs="Arial"/>
        </w:rPr>
      </w:pPr>
      <w:r w:rsidRPr="00FE59E5">
        <w:rPr>
          <w:rFonts w:ascii="Arial Narrow" w:hAnsi="Arial Narrow" w:cs="Arial"/>
        </w:rPr>
        <w:t>uno o più periodi di aspettativa senza assegni:</w:t>
      </w:r>
    </w:p>
    <w:p w:rsidR="00C356B5" w:rsidRPr="005F22DA" w:rsidRDefault="00C356B5" w:rsidP="005F22DA">
      <w:pPr>
        <w:ind w:left="360" w:firstLine="348"/>
        <w:rPr>
          <w:rFonts w:ascii="Arial Narrow" w:hAnsi="Arial Narrow" w:cs="Arial"/>
        </w:rPr>
      </w:pPr>
      <w:r w:rsidRPr="005F22DA">
        <w:rPr>
          <w:rFonts w:ascii="Arial Narrow" w:hAnsi="Arial Narrow" w:cs="Arial"/>
        </w:rPr>
        <w:t>Specificare ________________________________________________________________________</w:t>
      </w:r>
    </w:p>
    <w:p w:rsidR="00C356B5" w:rsidRPr="00523AA8" w:rsidRDefault="00C356B5" w:rsidP="00C356B5">
      <w:pPr>
        <w:spacing w:line="276" w:lineRule="auto"/>
        <w:ind w:left="360" w:firstLine="348"/>
        <w:rPr>
          <w:rFonts w:ascii="Arial Narrow" w:hAnsi="Arial Narrow" w:cs="Arial"/>
          <w:sz w:val="10"/>
          <w:szCs w:val="10"/>
        </w:rPr>
      </w:pPr>
    </w:p>
    <w:p w:rsidR="00C356B5" w:rsidRPr="00FE59E5" w:rsidRDefault="00C356B5" w:rsidP="00C356B5">
      <w:pPr>
        <w:pStyle w:val="Paragrafoelenco"/>
        <w:numPr>
          <w:ilvl w:val="0"/>
          <w:numId w:val="15"/>
        </w:numPr>
        <w:spacing w:after="0"/>
        <w:rPr>
          <w:rFonts w:ascii="Arial Narrow" w:hAnsi="Arial Narrow" w:cs="Arial"/>
        </w:rPr>
      </w:pPr>
      <w:r w:rsidRPr="00FE59E5">
        <w:rPr>
          <w:rFonts w:ascii="Arial Narrow" w:hAnsi="Arial Narrow" w:cs="Arial"/>
        </w:rPr>
        <w:t>uno o più periodi di congedo per motivi di studio e ricerca:</w:t>
      </w:r>
    </w:p>
    <w:p w:rsidR="00C356B5" w:rsidRPr="005F22DA" w:rsidRDefault="00C356B5" w:rsidP="005F22DA">
      <w:pPr>
        <w:ind w:left="360" w:firstLine="348"/>
        <w:rPr>
          <w:rFonts w:ascii="Arial Narrow" w:hAnsi="Arial Narrow" w:cs="Arial"/>
        </w:rPr>
      </w:pPr>
      <w:r w:rsidRPr="005F22DA">
        <w:rPr>
          <w:rFonts w:ascii="Arial Narrow" w:hAnsi="Arial Narrow" w:cs="Arial"/>
        </w:rPr>
        <w:t>Specificare ________________________________________________________________________</w:t>
      </w:r>
    </w:p>
    <w:p w:rsidR="00C356B5" w:rsidRPr="00523AA8" w:rsidRDefault="00C356B5" w:rsidP="00C356B5">
      <w:pPr>
        <w:spacing w:line="276" w:lineRule="auto"/>
        <w:ind w:left="360" w:firstLine="348"/>
        <w:rPr>
          <w:rFonts w:ascii="Arial Narrow" w:hAnsi="Arial Narrow" w:cs="Arial"/>
          <w:sz w:val="10"/>
          <w:szCs w:val="10"/>
        </w:rPr>
      </w:pPr>
    </w:p>
    <w:p w:rsidR="00C356B5" w:rsidRDefault="003D107D" w:rsidP="00C356B5">
      <w:pPr>
        <w:rPr>
          <w:rFonts w:ascii="Arial Narrow" w:hAnsi="Arial Narrow" w:cs="Arial"/>
        </w:rPr>
      </w:pPr>
      <w:r>
        <w:rPr>
          <w:rFonts w:ascii="Arial Narrow" w:hAnsi="Arial Narrow" w:cs="Arial"/>
        </w:rPr>
        <w:t>Allega alla presente domanda la seguente documentazione:</w:t>
      </w:r>
    </w:p>
    <w:p w:rsidR="003D107D" w:rsidRPr="003D107D" w:rsidRDefault="003D107D" w:rsidP="003D107D">
      <w:pPr>
        <w:pStyle w:val="Paragrafoelenco"/>
        <w:numPr>
          <w:ilvl w:val="0"/>
          <w:numId w:val="15"/>
        </w:numPr>
        <w:jc w:val="both"/>
        <w:rPr>
          <w:rFonts w:ascii="Arial Narrow" w:hAnsi="Arial Narrow" w:cs="Arial"/>
        </w:rPr>
      </w:pPr>
      <w:r w:rsidRPr="003D107D">
        <w:rPr>
          <w:rFonts w:ascii="Arial Narrow" w:hAnsi="Arial Narrow" w:cs="Arial"/>
        </w:rPr>
        <w:t xml:space="preserve">Relazione sul </w:t>
      </w:r>
      <w:r w:rsidR="005F22DA" w:rsidRPr="003D107D">
        <w:rPr>
          <w:rFonts w:ascii="Arial Narrow" w:hAnsi="Arial Narrow" w:cs="Arial"/>
        </w:rPr>
        <w:t>complesso</w:t>
      </w:r>
      <w:r w:rsidRPr="003D107D">
        <w:rPr>
          <w:rFonts w:ascii="Arial Narrow" w:hAnsi="Arial Narrow" w:cs="Arial"/>
        </w:rPr>
        <w:t xml:space="preserve"> delle attività didattiche, di ricerca e gestionali svolte nel triennio </w:t>
      </w:r>
      <w:r>
        <w:rPr>
          <w:rFonts w:ascii="Arial Narrow" w:hAnsi="Arial Narrow" w:cs="Arial"/>
        </w:rPr>
        <w:t>di riferimento (</w:t>
      </w:r>
      <w:r w:rsidRPr="003D107D">
        <w:rPr>
          <w:rFonts w:ascii="Arial Narrow" w:hAnsi="Arial Narrow" w:cs="Arial"/>
        </w:rPr>
        <w:t>AA 2015/2016 - AA 2016/2017 – AA 2017/2018</w:t>
      </w:r>
      <w:r>
        <w:rPr>
          <w:rFonts w:ascii="Arial Narrow" w:hAnsi="Arial Narrow" w:cs="Arial"/>
        </w:rPr>
        <w:t>)</w:t>
      </w:r>
    </w:p>
    <w:p w:rsidR="00C356B5" w:rsidRPr="005F22DA" w:rsidRDefault="00C356B5" w:rsidP="005F22DA">
      <w:pPr>
        <w:pStyle w:val="Paragrafoelenco"/>
        <w:numPr>
          <w:ilvl w:val="0"/>
          <w:numId w:val="15"/>
        </w:numPr>
        <w:jc w:val="both"/>
        <w:rPr>
          <w:rFonts w:ascii="Arial Narrow" w:hAnsi="Arial Narrow" w:cs="Arial"/>
        </w:rPr>
      </w:pPr>
      <w:r w:rsidRPr="003D107D">
        <w:rPr>
          <w:rFonts w:ascii="Arial Narrow" w:hAnsi="Arial Narrow"/>
        </w:rPr>
        <w:t>Ai sensi dell’art. 38 del D.P.R. n. 445/2000, il sottoscritto sottoscrive la presente dichiarazione e allega copia fotostatica del proprio documento di identità.</w:t>
      </w:r>
    </w:p>
    <w:p w:rsidR="00C356B5" w:rsidRPr="00CA1190" w:rsidRDefault="00C356B5" w:rsidP="00C356B5">
      <w:pPr>
        <w:spacing w:line="360" w:lineRule="auto"/>
        <w:ind w:right="-1"/>
        <w:jc w:val="both"/>
        <w:rPr>
          <w:rFonts w:ascii="Arial Narrow" w:hAnsi="Arial Narrow"/>
          <w:sz w:val="22"/>
          <w:szCs w:val="22"/>
        </w:rPr>
      </w:pPr>
      <w:r w:rsidRPr="00CA1190">
        <w:rPr>
          <w:rFonts w:ascii="Arial Narrow" w:hAnsi="Arial Narrow"/>
          <w:sz w:val="22"/>
          <w:szCs w:val="22"/>
        </w:rPr>
        <w:t>Perugia, ____________</w:t>
      </w:r>
    </w:p>
    <w:p w:rsidR="00C356B5" w:rsidRPr="00CA1190" w:rsidRDefault="00C356B5" w:rsidP="005F22DA">
      <w:pPr>
        <w:spacing w:line="360" w:lineRule="auto"/>
        <w:ind w:left="4248" w:right="-1" w:firstLine="708"/>
        <w:jc w:val="both"/>
        <w:rPr>
          <w:rFonts w:ascii="Arial Narrow" w:hAnsi="Arial Narrow"/>
          <w:sz w:val="22"/>
          <w:szCs w:val="22"/>
        </w:rPr>
      </w:pPr>
      <w:r w:rsidRPr="00CA1190">
        <w:rPr>
          <w:rFonts w:ascii="Arial Narrow" w:hAnsi="Arial Narrow"/>
          <w:sz w:val="22"/>
          <w:szCs w:val="22"/>
        </w:rPr>
        <w:t>Firma_____________________________</w:t>
      </w:r>
    </w:p>
    <w:p w:rsidR="00C356B5" w:rsidRPr="00165FF9" w:rsidRDefault="00C356B5" w:rsidP="00C356B5">
      <w:pPr>
        <w:ind w:right="-1"/>
        <w:jc w:val="both"/>
        <w:rPr>
          <w:rFonts w:ascii="Arial Narrow" w:hAnsi="Arial Narrow"/>
          <w:sz w:val="20"/>
          <w:szCs w:val="20"/>
        </w:rPr>
      </w:pPr>
      <w:r w:rsidRPr="00165FF9">
        <w:rPr>
          <w:rFonts w:ascii="Arial Narrow" w:hAnsi="Arial Narrow"/>
          <w:sz w:val="20"/>
          <w:szCs w:val="20"/>
        </w:rPr>
        <w:t>INFORMATIVA IN MATERIA DI PROTEZIONE DEI DATI PERSONALI ai sensi del Regolamento UE 2016/679 del Parlamento Europeo e del Consiglio del 27 aprile 2016.</w:t>
      </w:r>
    </w:p>
    <w:p w:rsidR="00C356B5" w:rsidRPr="00165FF9" w:rsidRDefault="00C356B5" w:rsidP="00C356B5">
      <w:pPr>
        <w:jc w:val="both"/>
        <w:rPr>
          <w:rFonts w:ascii="Arial Narrow" w:hAnsi="Arial Narrow"/>
          <w:sz w:val="20"/>
          <w:szCs w:val="20"/>
        </w:rPr>
      </w:pPr>
      <w:r w:rsidRPr="00165FF9">
        <w:rPr>
          <w:rFonts w:ascii="Arial Narrow" w:hAnsi="Arial Narrow"/>
          <w:sz w:val="20"/>
          <w:szCs w:val="20"/>
        </w:rPr>
        <w:t xml:space="preserve">Ai sensi del D. </w:t>
      </w:r>
      <w:proofErr w:type="spellStart"/>
      <w:r w:rsidRPr="00165FF9">
        <w:rPr>
          <w:rFonts w:ascii="Arial Narrow" w:hAnsi="Arial Narrow"/>
          <w:sz w:val="20"/>
          <w:szCs w:val="20"/>
        </w:rPr>
        <w:t>Lgs</w:t>
      </w:r>
      <w:proofErr w:type="spellEnd"/>
      <w:r w:rsidRPr="00165FF9">
        <w:rPr>
          <w:rFonts w:ascii="Arial Narrow" w:hAnsi="Arial Narrow"/>
          <w:sz w:val="20"/>
          <w:szCs w:val="20"/>
        </w:rPr>
        <w:t xml:space="preserve">. n. 196 del 30 giugno 2003 e </w:t>
      </w:r>
      <w:proofErr w:type="spellStart"/>
      <w:r w:rsidRPr="00165FF9">
        <w:rPr>
          <w:rFonts w:ascii="Arial Narrow" w:hAnsi="Arial Narrow"/>
          <w:sz w:val="20"/>
          <w:szCs w:val="20"/>
        </w:rPr>
        <w:t>s.m.i.</w:t>
      </w:r>
      <w:proofErr w:type="spellEnd"/>
      <w:r w:rsidRPr="00165FF9">
        <w:rPr>
          <w:rFonts w:ascii="Arial Narrow" w:hAnsi="Arial Narrow"/>
          <w:sz w:val="20"/>
          <w:szCs w:val="20"/>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proofErr w:type="gramStart"/>
      <w:r w:rsidRPr="00165FF9">
        <w:rPr>
          <w:rFonts w:ascii="Arial Narrow" w:hAnsi="Arial Narrow"/>
          <w:sz w:val="20"/>
          <w:szCs w:val="20"/>
        </w:rPr>
        <w:t>D.Lgs</w:t>
      </w:r>
      <w:proofErr w:type="spellEnd"/>
      <w:proofErr w:type="gramEnd"/>
      <w:r w:rsidRPr="00165FF9">
        <w:rPr>
          <w:rFonts w:ascii="Arial Narrow" w:hAnsi="Arial Narrow"/>
          <w:sz w:val="20"/>
          <w:szCs w:val="20"/>
        </w:rPr>
        <w:t xml:space="preserve"> n. 196 del 30 giugno 2003 e </w:t>
      </w:r>
      <w:proofErr w:type="spellStart"/>
      <w:r w:rsidRPr="00165FF9">
        <w:rPr>
          <w:rFonts w:ascii="Arial Narrow" w:hAnsi="Arial Narrow"/>
          <w:sz w:val="20"/>
          <w:szCs w:val="20"/>
        </w:rPr>
        <w:t>s.m.i.</w:t>
      </w:r>
      <w:proofErr w:type="spellEnd"/>
      <w:r w:rsidRPr="00165FF9">
        <w:rPr>
          <w:rFonts w:ascii="Arial Narrow" w:hAnsi="Arial Narrow"/>
          <w:sz w:val="20"/>
          <w:szCs w:val="20"/>
        </w:rPr>
        <w:t xml:space="preserve"> e dell’art. 6, comma 1, lettera c) del Regolamento dell’Unione Europea (UE) 2016/679 del Parlamento Europeo e del Consiglio del 27 aprile 2016.</w:t>
      </w:r>
    </w:p>
    <w:p w:rsidR="005F22DA" w:rsidRDefault="00C356B5" w:rsidP="00C356B5">
      <w:pPr>
        <w:spacing w:line="360" w:lineRule="auto"/>
        <w:ind w:right="-1"/>
        <w:jc w:val="both"/>
        <w:rPr>
          <w:rFonts w:ascii="Arial Narrow" w:hAnsi="Arial Narrow"/>
          <w:sz w:val="20"/>
          <w:szCs w:val="20"/>
        </w:rPr>
      </w:pPr>
      <w:r w:rsidRPr="00165FF9">
        <w:rPr>
          <w:rFonts w:ascii="Arial Narrow" w:hAnsi="Arial Narrow"/>
          <w:sz w:val="20"/>
          <w:szCs w:val="20"/>
        </w:rPr>
        <w:t>Perugia,</w:t>
      </w:r>
      <w:r w:rsidR="005F22DA">
        <w:rPr>
          <w:rFonts w:ascii="Arial Narrow" w:hAnsi="Arial Narrow"/>
          <w:sz w:val="20"/>
          <w:szCs w:val="20"/>
        </w:rPr>
        <w:t xml:space="preserve">     </w:t>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p>
    <w:p w:rsidR="00C356B5" w:rsidRPr="00165FF9" w:rsidRDefault="00C356B5" w:rsidP="005F22DA">
      <w:pPr>
        <w:spacing w:line="360" w:lineRule="auto"/>
        <w:ind w:left="4248" w:right="-1" w:firstLine="708"/>
        <w:jc w:val="both"/>
        <w:rPr>
          <w:rFonts w:ascii="Arial Narrow" w:hAnsi="Arial Narrow"/>
          <w:sz w:val="20"/>
          <w:szCs w:val="20"/>
        </w:rPr>
      </w:pPr>
      <w:r w:rsidRPr="00165FF9">
        <w:rPr>
          <w:rFonts w:ascii="Arial Narrow" w:hAnsi="Arial Narrow"/>
          <w:sz w:val="20"/>
          <w:szCs w:val="20"/>
        </w:rPr>
        <w:t>Per presa visione, il/la dichiarante</w:t>
      </w:r>
    </w:p>
    <w:p w:rsidR="00C21BED" w:rsidRPr="005F22DA" w:rsidRDefault="00C356B5" w:rsidP="005F22DA">
      <w:pPr>
        <w:spacing w:line="360" w:lineRule="auto"/>
        <w:ind w:left="4956" w:right="-1"/>
        <w:jc w:val="both"/>
        <w:rPr>
          <w:rFonts w:ascii="Arial Narrow" w:hAnsi="Arial Narrow"/>
          <w:sz w:val="20"/>
          <w:szCs w:val="20"/>
        </w:rPr>
      </w:pPr>
      <w:r w:rsidRPr="00165FF9">
        <w:rPr>
          <w:rFonts w:ascii="Arial Narrow" w:hAnsi="Arial Narrow"/>
          <w:sz w:val="20"/>
          <w:szCs w:val="20"/>
        </w:rPr>
        <w:t>Firma_____________________________</w:t>
      </w:r>
    </w:p>
    <w:sectPr w:rsidR="00C21BED" w:rsidRPr="005F22DA" w:rsidSect="00CE6059">
      <w:headerReference w:type="default" r:id="rId8"/>
      <w:footerReference w:type="default" r:id="rId9"/>
      <w:pgSz w:w="11900" w:h="16840" w:code="9"/>
      <w:pgMar w:top="1418" w:right="1134" w:bottom="1418"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C31" w:rsidRDefault="00B22C31">
      <w:r>
        <w:separator/>
      </w:r>
    </w:p>
  </w:endnote>
  <w:endnote w:type="continuationSeparator" w:id="0">
    <w:p w:rsidR="00B22C31" w:rsidRDefault="00B2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67" w:rsidRDefault="00422667" w:rsidP="005532F4">
    <w:pPr>
      <w:rPr>
        <w:rFonts w:ascii="Tahoma" w:hAnsi="Tahoma"/>
        <w:sz w:val="16"/>
      </w:rPr>
    </w:pPr>
  </w:p>
  <w:p w:rsidR="00422667" w:rsidRDefault="00422667" w:rsidP="005532F4">
    <w:pPr>
      <w:rPr>
        <w:rFonts w:ascii="Tahoma" w:hAnsi="Tahoma"/>
        <w:sz w:val="16"/>
      </w:rPr>
    </w:pPr>
  </w:p>
  <w:p w:rsidR="00422667" w:rsidRDefault="00422667" w:rsidP="005532F4">
    <w:pPr>
      <w:rPr>
        <w:rFonts w:ascii="Tahoma" w:hAnsi="Tahoma"/>
        <w:b/>
        <w:color w:val="000000"/>
        <w:sz w:val="14"/>
      </w:rPr>
    </w:pPr>
    <w:r w:rsidRPr="002E49AB">
      <w:rPr>
        <w:rFonts w:ascii="Tahoma" w:hAnsi="Tahoma"/>
        <w:sz w:val="16"/>
      </w:rPr>
      <w:t xml:space="preserve">Palazzo </w:t>
    </w:r>
    <w:proofErr w:type="spellStart"/>
    <w:r w:rsidRPr="002E49AB">
      <w:rPr>
        <w:rFonts w:ascii="Tahoma" w:hAnsi="Tahoma"/>
        <w:sz w:val="16"/>
      </w:rPr>
      <w:t>Gallenga</w:t>
    </w:r>
    <w:proofErr w:type="spellEnd"/>
    <w:r w:rsidRPr="002E49AB">
      <w:rPr>
        <w:rFonts w:ascii="Tahoma" w:hAnsi="Tahoma"/>
        <w:sz w:val="16"/>
      </w:rPr>
      <w:t xml:space="preserve"> – Piazza Fortebraccio 4 </w:t>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b/>
        <w:color w:val="000000"/>
        <w:sz w:val="14"/>
      </w:rPr>
      <w:t>AREA RISORSE UMANE</w:t>
    </w:r>
  </w:p>
  <w:p w:rsidR="00422667" w:rsidRPr="00C43199" w:rsidRDefault="00422667" w:rsidP="005532F4">
    <w:pPr>
      <w:rPr>
        <w:rFonts w:ascii="Tahoma" w:hAnsi="Tahoma"/>
        <w:sz w:val="16"/>
      </w:rPr>
    </w:pPr>
    <w:r>
      <w:rPr>
        <w:rFonts w:ascii="Tahoma" w:hAnsi="Tahoma"/>
        <w:sz w:val="16"/>
      </w:rPr>
      <w:t>06123 Perugia – Italia</w:t>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sidRPr="00AE6157">
      <w:rPr>
        <w:rFonts w:ascii="Tahoma" w:hAnsi="Tahoma"/>
        <w:b/>
        <w:color w:val="000000"/>
        <w:sz w:val="14"/>
      </w:rPr>
      <w:t xml:space="preserve">SERVIZIO </w:t>
    </w:r>
    <w:r>
      <w:rPr>
        <w:rFonts w:ascii="Tahoma" w:hAnsi="Tahoma"/>
        <w:b/>
        <w:color w:val="000000"/>
        <w:sz w:val="14"/>
      </w:rPr>
      <w:t xml:space="preserve">PERSONALE DOCENTE </w:t>
    </w:r>
  </w:p>
  <w:p w:rsidR="00422667" w:rsidRPr="00C43199" w:rsidRDefault="00422667" w:rsidP="00C43199">
    <w:pPr>
      <w:rPr>
        <w:rFonts w:ascii="Tahoma" w:hAnsi="Tahoma"/>
        <w:sz w:val="16"/>
      </w:rPr>
    </w:pPr>
    <w:r>
      <w:rPr>
        <w:rFonts w:ascii="Tahoma" w:hAnsi="Tahoma"/>
        <w:sz w:val="16"/>
      </w:rPr>
      <w:t>07557461</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Telefono +39 075 5</w:t>
    </w:r>
    <w:r>
      <w:rPr>
        <w:rFonts w:ascii="Tahoma" w:hAnsi="Tahoma"/>
        <w:color w:val="000000"/>
        <w:sz w:val="16"/>
      </w:rPr>
      <w:t>746247-271</w:t>
    </w:r>
    <w:r w:rsidR="00C356B5">
      <w:rPr>
        <w:rFonts w:ascii="Tahoma" w:hAnsi="Tahoma"/>
        <w:color w:val="000000"/>
        <w:sz w:val="16"/>
      </w:rPr>
      <w:t>-276</w:t>
    </w:r>
  </w:p>
  <w:p w:rsidR="00422667" w:rsidRPr="002E49AB" w:rsidRDefault="00422667" w:rsidP="005532F4">
    <w:pPr>
      <w:rPr>
        <w:rFonts w:ascii="Tahoma" w:hAnsi="Tahoma"/>
        <w:color w:val="000000"/>
        <w:sz w:val="16"/>
      </w:rPr>
    </w:pPr>
    <w:r>
      <w:rPr>
        <w:rFonts w:ascii="Tahoma" w:hAnsi="Tahoma"/>
        <w:sz w:val="16"/>
      </w:rPr>
      <w:t>www.unistrapg.it</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 xml:space="preserve">E-mail </w:t>
    </w:r>
    <w:r>
      <w:rPr>
        <w:rFonts w:ascii="Tahoma" w:hAnsi="Tahoma"/>
        <w:color w:val="000000"/>
        <w:sz w:val="16"/>
      </w:rPr>
      <w:t>personaledocente@</w:t>
    </w:r>
    <w:r w:rsidRPr="002E49AB">
      <w:rPr>
        <w:rFonts w:ascii="Tahoma" w:hAnsi="Tahoma"/>
        <w:color w:val="000000"/>
        <w:sz w:val="16"/>
      </w:rPr>
      <w:t>unistrapg.it</w:t>
    </w:r>
  </w:p>
  <w:p w:rsidR="00422667" w:rsidRPr="002E49AB" w:rsidRDefault="00422667" w:rsidP="005532F4">
    <w:pPr>
      <w:rPr>
        <w:rFonts w:ascii="Tahoma" w:hAnsi="Tahoma"/>
        <w:sz w:val="16"/>
      </w:rPr>
    </w:pPr>
  </w:p>
  <w:p w:rsidR="00422667" w:rsidRDefault="004226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C31" w:rsidRDefault="00B22C31">
      <w:r>
        <w:separator/>
      </w:r>
    </w:p>
  </w:footnote>
  <w:footnote w:type="continuationSeparator" w:id="0">
    <w:p w:rsidR="00B22C31" w:rsidRDefault="00B22C31">
      <w:r>
        <w:continuationSeparator/>
      </w:r>
    </w:p>
  </w:footnote>
  <w:footnote w:id="1">
    <w:p w:rsidR="00BF4006" w:rsidRPr="00523AA8" w:rsidRDefault="00BF4006">
      <w:pPr>
        <w:pStyle w:val="Testonotaapidipagina"/>
      </w:pPr>
      <w:r w:rsidRPr="00523AA8">
        <w:rPr>
          <w:rStyle w:val="Rimandonotaapidipagina"/>
        </w:rPr>
        <w:footnoteRef/>
      </w:r>
      <w:r w:rsidRPr="00523AA8">
        <w:t xml:space="preserve"> </w:t>
      </w:r>
      <w:r w:rsidRPr="00523AA8">
        <w:rPr>
          <w:rFonts w:ascii="Tahoma" w:hAnsi="Tahoma" w:cs="Tahoma"/>
          <w:i/>
        </w:rPr>
        <w:t>Indicare gli estremi del provvedimento con cui l’incarico è stato formalmente assegnato (es. provvedimento del Rettore, del Direttore Generale ovvero degli organi di governo dell’Ateneo, del Consiglio di Dipartimento).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6B5" w:rsidRDefault="00523AA8">
    <w:pPr>
      <w:pStyle w:val="Intestazione"/>
    </w:pPr>
    <w:sdt>
      <w:sdtPr>
        <w:id w:val="-1394652822"/>
        <w:docPartObj>
          <w:docPartGallery w:val="Page Numbers (Margins)"/>
          <w:docPartUnique/>
        </w:docPartObj>
      </w:sdtPr>
      <w:sdtEndPr/>
      <w:sdtContent>
        <w:r w:rsidR="00C356B5">
          <w:rPr>
            <w:noProof/>
          </w:rPr>
          <mc:AlternateContent>
            <mc:Choice Requires="wps">
              <w:drawing>
                <wp:anchor distT="0" distB="0" distL="114300" distR="114300" simplePos="0" relativeHeight="251660288" behindDoc="0" locked="0" layoutInCell="0" allowOverlap="1">
                  <wp:simplePos x="0" y="0"/>
                  <wp:positionH relativeFrom="rightMargin">
                    <wp:align>right</wp:align>
                  </wp:positionH>
                  <wp:positionV relativeFrom="margin">
                    <wp:align>center</wp:align>
                  </wp:positionV>
                  <wp:extent cx="727710" cy="329565"/>
                  <wp:effectExtent l="0" t="0"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6B5" w:rsidRDefault="00C356B5">
                              <w:pPr>
                                <w:pBdr>
                                  <w:bottom w:val="single" w:sz="4" w:space="1" w:color="auto"/>
                                </w:pBdr>
                              </w:pPr>
                              <w:r>
                                <w:fldChar w:fldCharType="begin"/>
                              </w:r>
                              <w:r>
                                <w:instrText>PAGE   \* MERGEFORMAT</w:instrText>
                              </w:r>
                              <w:r>
                                <w:fldChar w:fldCharType="separate"/>
                              </w:r>
                              <w:r w:rsidR="00523AA8">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2"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" o:allowincell="f" stroked="f">
                  <v:textbox>
                    <w:txbxContent>
                      <w:p w:rsidR="00C356B5" w:rsidRDefault="00C356B5">
                        <w:pPr>
                          <w:pBdr>
                            <w:bottom w:val="single" w:sz="4" w:space="1" w:color="auto"/>
                          </w:pBdr>
                        </w:pPr>
                        <w:r>
                          <w:fldChar w:fldCharType="begin"/>
                        </w:r>
                        <w:r>
                          <w:instrText>PAGE   \* MERGEFORMAT</w:instrText>
                        </w:r>
                        <w:r>
                          <w:fldChar w:fldCharType="separate"/>
                        </w:r>
                        <w:r w:rsidR="00523AA8">
                          <w:rPr>
                            <w:noProof/>
                          </w:rPr>
                          <w:t>2</w:t>
                        </w:r>
                        <w:r>
                          <w:fldChar w:fldCharType="end"/>
                        </w:r>
                      </w:p>
                    </w:txbxContent>
                  </v:textbox>
                  <w10:wrap anchorx="margin" anchory="margin"/>
                </v:rect>
              </w:pict>
            </mc:Fallback>
          </mc:AlternateContent>
        </w:r>
      </w:sdtContent>
    </w:sdt>
    <w:r>
      <w:rPr>
        <w:noProof/>
      </w:rPr>
      <w:drawing>
        <wp:inline distT="0" distB="0" distL="0" distR="0" wp14:anchorId="51668627">
          <wp:extent cx="2048510" cy="939165"/>
          <wp:effectExtent l="0" t="0" r="889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939165"/>
                  </a:xfrm>
                  <a:prstGeom prst="rect">
                    <a:avLst/>
                  </a:prstGeom>
                  <a:noFill/>
                </pic:spPr>
              </pic:pic>
            </a:graphicData>
          </a:graphic>
        </wp:inline>
      </w:drawing>
    </w:r>
  </w:p>
  <w:p w:rsidR="00523AA8" w:rsidRPr="00523AA8" w:rsidRDefault="00523AA8" w:rsidP="00523AA8">
    <w:pPr>
      <w:pStyle w:val="Intestazione"/>
      <w:jc w:val="right"/>
      <w:rPr>
        <w:rFonts w:ascii="Arial Narrow" w:hAnsi="Arial Narrow"/>
      </w:rPr>
    </w:pPr>
    <w:r w:rsidRPr="00523AA8">
      <w:rPr>
        <w:rFonts w:ascii="Arial Narrow" w:hAnsi="Arial Narrow"/>
      </w:rPr>
      <w:t>ALLEGATO 2</w:t>
    </w:r>
  </w:p>
  <w:p w:rsidR="00422667" w:rsidRDefault="0042266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670D"/>
    <w:multiLevelType w:val="multilevel"/>
    <w:tmpl w:val="286E7062"/>
    <w:lvl w:ilvl="0">
      <w:start w:val="1"/>
      <w:numFmt w:val="bullet"/>
      <w:lvlText w:val=""/>
      <w:lvlJc w:val="left"/>
      <w:pPr>
        <w:ind w:left="780" w:hanging="360"/>
      </w:pPr>
      <w:rPr>
        <w:rFonts w:ascii="Symbol" w:hAnsi="Symbol" w:hint="default"/>
      </w:rPr>
    </w:lvl>
    <w:lvl w:ilvl="1">
      <w:start w:val="1"/>
      <w:numFmt w:val="upperLetter"/>
      <w:lvlText w:val="%2)"/>
      <w:lvlJc w:val="left"/>
      <w:pPr>
        <w:tabs>
          <w:tab w:val="num" w:pos="1500"/>
        </w:tabs>
        <w:ind w:left="1500" w:hanging="360"/>
      </w:pPr>
      <w:rPr>
        <w:rFont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15:restartNumberingAfterBreak="0">
    <w:nsid w:val="131411E4"/>
    <w:multiLevelType w:val="hybridMultilevel"/>
    <w:tmpl w:val="CAAA63C0"/>
    <w:lvl w:ilvl="0" w:tplc="85C20A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4430EC"/>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F43E1B"/>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647DDE"/>
    <w:multiLevelType w:val="hybridMultilevel"/>
    <w:tmpl w:val="2B829612"/>
    <w:lvl w:ilvl="0" w:tplc="C3BA556A">
      <w:start w:val="1"/>
      <w:numFmt w:val="decimal"/>
      <w:lvlText w:val="%1."/>
      <w:lvlJc w:val="left"/>
      <w:pPr>
        <w:ind w:left="360" w:hanging="360"/>
      </w:pPr>
      <w:rPr>
        <w:rFonts w:hint="default"/>
        <w:i/>
      </w:rPr>
    </w:lvl>
    <w:lvl w:ilvl="1" w:tplc="9510EB94">
      <w:start w:val="1"/>
      <w:numFmt w:val="upperLetter"/>
      <w:lvlText w:val="%2)"/>
      <w:lvlJc w:val="left"/>
      <w:pPr>
        <w:tabs>
          <w:tab w:val="num" w:pos="1440"/>
        </w:tabs>
        <w:ind w:left="1440" w:hanging="360"/>
      </w:pPr>
      <w:rPr>
        <w:rFonts w:hint="default"/>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FF59B8"/>
    <w:multiLevelType w:val="hybridMultilevel"/>
    <w:tmpl w:val="9D86B79E"/>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F71605"/>
    <w:multiLevelType w:val="hybridMultilevel"/>
    <w:tmpl w:val="2AEC0E5E"/>
    <w:lvl w:ilvl="0" w:tplc="0410000F">
      <w:start w:val="1"/>
      <w:numFmt w:val="decimal"/>
      <w:lvlText w:val="%1."/>
      <w:lvlJc w:val="left"/>
      <w:pPr>
        <w:ind w:left="76" w:hanging="360"/>
      </w:pPr>
      <w:rPr>
        <w:rFonts w:hint="default"/>
        <w:b/>
        <w:sz w:val="24"/>
        <w:szCs w:val="24"/>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7" w15:restartNumberingAfterBreak="0">
    <w:nsid w:val="4FC504B1"/>
    <w:multiLevelType w:val="hybridMultilevel"/>
    <w:tmpl w:val="8794C25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68D298B"/>
    <w:multiLevelType w:val="hybridMultilevel"/>
    <w:tmpl w:val="CC0C792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59B8375D"/>
    <w:multiLevelType w:val="hybridMultilevel"/>
    <w:tmpl w:val="13A4BC0C"/>
    <w:lvl w:ilvl="0" w:tplc="04100001">
      <w:start w:val="1"/>
      <w:numFmt w:val="bullet"/>
      <w:lvlText w:val=""/>
      <w:lvlJc w:val="left"/>
      <w:pPr>
        <w:ind w:left="780" w:hanging="360"/>
      </w:pPr>
      <w:rPr>
        <w:rFonts w:ascii="Symbol" w:hAnsi="Symbol" w:hint="default"/>
      </w:rPr>
    </w:lvl>
    <w:lvl w:ilvl="1" w:tplc="471A1C10">
      <w:start w:val="2"/>
      <w:numFmt w:val="upperLetter"/>
      <w:lvlText w:val="%2)"/>
      <w:lvlJc w:val="left"/>
      <w:pPr>
        <w:tabs>
          <w:tab w:val="num" w:pos="1500"/>
        </w:tabs>
        <w:ind w:left="1500" w:hanging="360"/>
      </w:pPr>
      <w:rPr>
        <w:rFonts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5A622EA2"/>
    <w:multiLevelType w:val="hybridMultilevel"/>
    <w:tmpl w:val="89DA0E06"/>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E37F96"/>
    <w:multiLevelType w:val="hybridMultilevel"/>
    <w:tmpl w:val="F09892A2"/>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7B2303C"/>
    <w:multiLevelType w:val="hybridMultilevel"/>
    <w:tmpl w:val="438CE096"/>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79E87C31"/>
    <w:multiLevelType w:val="hybridMultilevel"/>
    <w:tmpl w:val="5C0240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2"/>
  </w:num>
  <w:num w:numId="3">
    <w:abstractNumId w:val="11"/>
  </w:num>
  <w:num w:numId="4">
    <w:abstractNumId w:val="4"/>
  </w:num>
  <w:num w:numId="5">
    <w:abstractNumId w:val="2"/>
  </w:num>
  <w:num w:numId="6">
    <w:abstractNumId w:val="3"/>
  </w:num>
  <w:num w:numId="7">
    <w:abstractNumId w:val="0"/>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3"/>
  </w:num>
  <w:num w:numId="11">
    <w:abstractNumId w:val="5"/>
  </w:num>
  <w:num w:numId="12">
    <w:abstractNumId w:val="10"/>
  </w:num>
  <w:num w:numId="13">
    <w:abstractNumId w:val="6"/>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B5"/>
    <w:rsid w:val="000E2691"/>
    <w:rsid w:val="000F1FC0"/>
    <w:rsid w:val="000F7D93"/>
    <w:rsid w:val="00131401"/>
    <w:rsid w:val="00171D83"/>
    <w:rsid w:val="00186F5E"/>
    <w:rsid w:val="001B7400"/>
    <w:rsid w:val="001D61CF"/>
    <w:rsid w:val="00213B05"/>
    <w:rsid w:val="002369F2"/>
    <w:rsid w:val="002635FC"/>
    <w:rsid w:val="00273942"/>
    <w:rsid w:val="002A114D"/>
    <w:rsid w:val="002C537A"/>
    <w:rsid w:val="002D1D30"/>
    <w:rsid w:val="0030191B"/>
    <w:rsid w:val="00353E4C"/>
    <w:rsid w:val="003711AF"/>
    <w:rsid w:val="003B42D7"/>
    <w:rsid w:val="003D107D"/>
    <w:rsid w:val="003F6B9E"/>
    <w:rsid w:val="00402DAB"/>
    <w:rsid w:val="00422667"/>
    <w:rsid w:val="0043560F"/>
    <w:rsid w:val="004564B2"/>
    <w:rsid w:val="0047533D"/>
    <w:rsid w:val="004A4D3D"/>
    <w:rsid w:val="00523AA8"/>
    <w:rsid w:val="00536BDC"/>
    <w:rsid w:val="005532F4"/>
    <w:rsid w:val="00554CED"/>
    <w:rsid w:val="00575A47"/>
    <w:rsid w:val="005936DF"/>
    <w:rsid w:val="005A31F6"/>
    <w:rsid w:val="005F0CBC"/>
    <w:rsid w:val="005F22DA"/>
    <w:rsid w:val="005F33BE"/>
    <w:rsid w:val="00624F15"/>
    <w:rsid w:val="00650F7B"/>
    <w:rsid w:val="006656DE"/>
    <w:rsid w:val="00696832"/>
    <w:rsid w:val="006A675E"/>
    <w:rsid w:val="006E1FCB"/>
    <w:rsid w:val="006E769C"/>
    <w:rsid w:val="006F515C"/>
    <w:rsid w:val="00744B5F"/>
    <w:rsid w:val="00752655"/>
    <w:rsid w:val="00767D67"/>
    <w:rsid w:val="00773AC1"/>
    <w:rsid w:val="007A3C1B"/>
    <w:rsid w:val="007A453A"/>
    <w:rsid w:val="007A4B7D"/>
    <w:rsid w:val="007C182A"/>
    <w:rsid w:val="007C77DF"/>
    <w:rsid w:val="008071EF"/>
    <w:rsid w:val="008158F1"/>
    <w:rsid w:val="008A7473"/>
    <w:rsid w:val="008C5023"/>
    <w:rsid w:val="00924F9D"/>
    <w:rsid w:val="00963BDD"/>
    <w:rsid w:val="0097044B"/>
    <w:rsid w:val="009A3B0C"/>
    <w:rsid w:val="009A6BB6"/>
    <w:rsid w:val="00AC38DE"/>
    <w:rsid w:val="00AD6132"/>
    <w:rsid w:val="00AD6BEA"/>
    <w:rsid w:val="00AF53C2"/>
    <w:rsid w:val="00B22C31"/>
    <w:rsid w:val="00B35208"/>
    <w:rsid w:val="00B46548"/>
    <w:rsid w:val="00B73FA3"/>
    <w:rsid w:val="00BB0FE1"/>
    <w:rsid w:val="00BC6DC2"/>
    <w:rsid w:val="00BF4006"/>
    <w:rsid w:val="00C10688"/>
    <w:rsid w:val="00C21BED"/>
    <w:rsid w:val="00C356B5"/>
    <w:rsid w:val="00C43199"/>
    <w:rsid w:val="00C663AD"/>
    <w:rsid w:val="00C946EF"/>
    <w:rsid w:val="00C9477F"/>
    <w:rsid w:val="00C962A3"/>
    <w:rsid w:val="00CD0DB6"/>
    <w:rsid w:val="00CE6059"/>
    <w:rsid w:val="00CF49B1"/>
    <w:rsid w:val="00D127B5"/>
    <w:rsid w:val="00D308BD"/>
    <w:rsid w:val="00D30AB0"/>
    <w:rsid w:val="00D45C18"/>
    <w:rsid w:val="00DB6394"/>
    <w:rsid w:val="00E26745"/>
    <w:rsid w:val="00E51B4A"/>
    <w:rsid w:val="00E84437"/>
    <w:rsid w:val="00EE5492"/>
    <w:rsid w:val="00EF0975"/>
    <w:rsid w:val="00EF21F5"/>
    <w:rsid w:val="00F0110A"/>
    <w:rsid w:val="00F87A0E"/>
    <w:rsid w:val="00FD7A6D"/>
    <w:rsid w:val="00FF7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oNotEmbedSmartTags/>
  <w:decimalSymbol w:val=","/>
  <w:listSeparator w:val=";"/>
  <w14:docId w14:val="60BAC89A"/>
  <w15:docId w15:val="{ECD14A82-0005-4B02-97FA-14D1F47D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56B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885601"/>
    <w:pPr>
      <w:widowControl w:val="0"/>
      <w:autoSpaceDE w:val="0"/>
      <w:autoSpaceDN w:val="0"/>
      <w:adjustRightInd w:val="0"/>
      <w:spacing w:line="288" w:lineRule="auto"/>
      <w:textAlignment w:val="center"/>
    </w:pPr>
    <w:rPr>
      <w:rFonts w:ascii="Times-Roman" w:hAnsi="Times-Roman"/>
      <w:color w:val="000000"/>
    </w:rPr>
  </w:style>
  <w:style w:type="paragraph" w:styleId="Mappadocumento">
    <w:name w:val="Document Map"/>
    <w:basedOn w:val="Normale"/>
    <w:semiHidden/>
    <w:rsid w:val="00725A3B"/>
    <w:pPr>
      <w:shd w:val="clear" w:color="auto" w:fill="C6D5EC"/>
    </w:pPr>
    <w:rPr>
      <w:rFonts w:ascii="Lucida Grande" w:hAnsi="Lucida Grande"/>
    </w:rPr>
  </w:style>
  <w:style w:type="character" w:styleId="Collegamentoipertestuale">
    <w:name w:val="Hyperlink"/>
    <w:rsid w:val="002E49AB"/>
    <w:rPr>
      <w:color w:val="0000FF"/>
      <w:u w:val="single"/>
    </w:rPr>
  </w:style>
  <w:style w:type="paragraph" w:customStyle="1" w:styleId="CarattereCarattere">
    <w:name w:val="Carattere Carattere"/>
    <w:basedOn w:val="Normale"/>
    <w:rsid w:val="006E769C"/>
    <w:pPr>
      <w:spacing w:after="160" w:line="240" w:lineRule="exact"/>
    </w:pPr>
    <w:rPr>
      <w:rFonts w:ascii="Tahoma" w:hAnsi="Tahoma"/>
      <w:sz w:val="20"/>
      <w:szCs w:val="20"/>
      <w:lang w:val="en-US" w:eastAsia="en-US"/>
    </w:rPr>
  </w:style>
  <w:style w:type="paragraph" w:styleId="Intestazione">
    <w:name w:val="header"/>
    <w:basedOn w:val="Normale"/>
    <w:rsid w:val="005532F4"/>
    <w:pPr>
      <w:tabs>
        <w:tab w:val="center" w:pos="4819"/>
        <w:tab w:val="right" w:pos="9638"/>
      </w:tabs>
    </w:pPr>
  </w:style>
  <w:style w:type="paragraph" w:styleId="Pidipagina">
    <w:name w:val="footer"/>
    <w:basedOn w:val="Normale"/>
    <w:link w:val="PidipaginaCarattere"/>
    <w:uiPriority w:val="99"/>
    <w:rsid w:val="005532F4"/>
    <w:pPr>
      <w:tabs>
        <w:tab w:val="center" w:pos="4819"/>
        <w:tab w:val="right" w:pos="9638"/>
      </w:tabs>
    </w:pPr>
  </w:style>
  <w:style w:type="character" w:customStyle="1" w:styleId="hps">
    <w:name w:val="hps"/>
    <w:rsid w:val="00EF21F5"/>
    <w:rPr>
      <w:rFonts w:cs="Times New Roman"/>
    </w:rPr>
  </w:style>
  <w:style w:type="paragraph" w:styleId="Testofumetto">
    <w:name w:val="Balloon Text"/>
    <w:basedOn w:val="Normale"/>
    <w:link w:val="TestofumettoCarattere"/>
    <w:uiPriority w:val="99"/>
    <w:semiHidden/>
    <w:unhideWhenUsed/>
    <w:rsid w:val="006968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6832"/>
    <w:rPr>
      <w:rFonts w:ascii="Tahoma" w:hAnsi="Tahoma" w:cs="Tahoma"/>
      <w:sz w:val="16"/>
      <w:szCs w:val="16"/>
    </w:rPr>
  </w:style>
  <w:style w:type="table" w:styleId="Grigliatabella">
    <w:name w:val="Table Grid"/>
    <w:basedOn w:val="Tabellanormale"/>
    <w:uiPriority w:val="59"/>
    <w:rsid w:val="00C356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356B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C356B5"/>
    <w:rPr>
      <w:sz w:val="24"/>
      <w:szCs w:val="24"/>
    </w:rPr>
  </w:style>
  <w:style w:type="paragraph" w:styleId="Testonotaapidipagina">
    <w:name w:val="footnote text"/>
    <w:basedOn w:val="Normale"/>
    <w:link w:val="TestonotaapidipaginaCarattere"/>
    <w:uiPriority w:val="99"/>
    <w:semiHidden/>
    <w:unhideWhenUsed/>
    <w:rsid w:val="00BF4006"/>
    <w:rPr>
      <w:sz w:val="20"/>
      <w:szCs w:val="20"/>
    </w:rPr>
  </w:style>
  <w:style w:type="character" w:customStyle="1" w:styleId="TestonotaapidipaginaCarattere">
    <w:name w:val="Testo nota a piè di pagina Carattere"/>
    <w:basedOn w:val="Carpredefinitoparagrafo"/>
    <w:link w:val="Testonotaapidipagina"/>
    <w:uiPriority w:val="99"/>
    <w:semiHidden/>
    <w:rsid w:val="00BF4006"/>
  </w:style>
  <w:style w:type="character" w:styleId="Rimandonotaapidipagina">
    <w:name w:val="footnote reference"/>
    <w:basedOn w:val="Carpredefinitoparagrafo"/>
    <w:uiPriority w:val="99"/>
    <w:semiHidden/>
    <w:unhideWhenUsed/>
    <w:rsid w:val="00BF40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Maiorfi\Documents\Modelli%20di%20Office%20personalizzati\Carta%20intestata%20servizi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7FB36-1382-4CC3-BCA1-BCEB2D48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servizio</Template>
  <TotalTime>8</TotalTime>
  <Pages>3</Pages>
  <Words>1034</Words>
  <Characters>6642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per Stranieri di Perugia</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 Maiorfi</dc:creator>
  <cp:lastModifiedBy>Francesca Massa</cp:lastModifiedBy>
  <cp:revision>5</cp:revision>
  <cp:lastPrinted>2019-02-05T15:08:00Z</cp:lastPrinted>
  <dcterms:created xsi:type="dcterms:W3CDTF">2019-02-05T08:19:00Z</dcterms:created>
  <dcterms:modified xsi:type="dcterms:W3CDTF">2019-02-05T15:08:00Z</dcterms:modified>
</cp:coreProperties>
</file>