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26F8" w14:textId="71A71296" w:rsidR="006E5722" w:rsidRDefault="002617CC" w:rsidP="006E5722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Allegato A</w:t>
      </w:r>
    </w:p>
    <w:p w14:paraId="616AEE91" w14:textId="77777777" w:rsidR="00886D05" w:rsidRPr="006E5722" w:rsidRDefault="00886D05" w:rsidP="006E5722">
      <w:pPr>
        <w:pStyle w:val="Default"/>
        <w:jc w:val="right"/>
        <w:rPr>
          <w:b/>
          <w:color w:val="auto"/>
          <w:sz w:val="20"/>
          <w:szCs w:val="20"/>
        </w:rPr>
      </w:pPr>
    </w:p>
    <w:p w14:paraId="06B0E8B3" w14:textId="6D871FFB" w:rsidR="00E81CA4" w:rsidRDefault="00045E4D" w:rsidP="000474CD">
      <w:pPr>
        <w:spacing w:after="200" w:line="276" w:lineRule="auto"/>
        <w:jc w:val="center"/>
        <w:rPr>
          <w:rFonts w:ascii="Tahoma" w:hAnsi="Tahoma" w:cs="Tahoma"/>
          <w:b/>
        </w:rPr>
      </w:pPr>
      <w:r w:rsidRPr="00D7179F">
        <w:rPr>
          <w:rFonts w:ascii="Tahoma" w:hAnsi="Tahoma" w:cs="Tahoma"/>
          <w:b/>
        </w:rPr>
        <w:t>SCHEDA</w:t>
      </w:r>
      <w:r w:rsidR="003A1972" w:rsidRPr="00D7179F">
        <w:rPr>
          <w:rFonts w:ascii="Tahoma" w:hAnsi="Tahoma" w:cs="Tahoma"/>
          <w:b/>
        </w:rPr>
        <w:t xml:space="preserve"> </w:t>
      </w:r>
      <w:r w:rsidR="00E81CA4" w:rsidRPr="00D7179F">
        <w:rPr>
          <w:rFonts w:ascii="Tahoma" w:hAnsi="Tahoma" w:cs="Tahoma"/>
          <w:b/>
        </w:rPr>
        <w:t>PER LA RELAZIONE ANNUALE DELLA CP</w:t>
      </w:r>
      <w:r w:rsidR="00DF6B68" w:rsidRPr="00D7179F">
        <w:rPr>
          <w:rFonts w:ascii="Tahoma" w:hAnsi="Tahoma" w:cs="Tahoma"/>
          <w:b/>
        </w:rPr>
        <w:t>ds</w:t>
      </w:r>
    </w:p>
    <w:p w14:paraId="73E2DB37" w14:textId="636FE266" w:rsidR="000474CD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I: frontespizio</w:t>
      </w:r>
    </w:p>
    <w:p w14:paraId="564D58FE" w14:textId="77777777" w:rsidR="000474CD" w:rsidRPr="00D7179F" w:rsidRDefault="000474CD" w:rsidP="000474CD">
      <w:pPr>
        <w:spacing w:after="200" w:line="276" w:lineRule="auto"/>
        <w:jc w:val="center"/>
        <w:rPr>
          <w:rFonts w:ascii="Tahoma" w:hAnsi="Tahoma" w:cs="Tahoma"/>
          <w:b/>
        </w:rPr>
      </w:pPr>
    </w:p>
    <w:p w14:paraId="04E555F6" w14:textId="06C65D36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Data di insediamento della CPds:</w:t>
      </w:r>
    </w:p>
    <w:p w14:paraId="5E03D771" w14:textId="77737E0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02F29871" w14:textId="0956B253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47544CB3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3D15A9C2" w14:textId="5A65D3FC" w:rsidR="00763570" w:rsidRPr="00EE167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Corsi di Laurea e di Laurea Magistrale </w:t>
      </w:r>
      <w:r w:rsidR="00000449" w:rsidRPr="00AB13FF">
        <w:rPr>
          <w:color w:val="auto"/>
          <w:sz w:val="20"/>
          <w:szCs w:val="20"/>
        </w:rPr>
        <w:t>esaminati</w:t>
      </w:r>
      <w:r w:rsidRPr="00AB13FF">
        <w:rPr>
          <w:color w:val="auto"/>
          <w:sz w:val="20"/>
          <w:szCs w:val="20"/>
        </w:rPr>
        <w:t xml:space="preserve"> e relativa </w:t>
      </w:r>
      <w:r w:rsidRPr="00EE167F">
        <w:rPr>
          <w:color w:val="auto"/>
          <w:sz w:val="20"/>
          <w:szCs w:val="20"/>
        </w:rPr>
        <w:t>classe di appartenenza:</w:t>
      </w:r>
    </w:p>
    <w:p w14:paraId="5BBEB4F0" w14:textId="77777777" w:rsidR="00D7179F" w:rsidRPr="00D7179F" w:rsidRDefault="00D7179F" w:rsidP="00D7179F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D7179F" w14:paraId="7A227607" w14:textId="77777777" w:rsidTr="00B72ECD">
        <w:tc>
          <w:tcPr>
            <w:tcW w:w="3115" w:type="dxa"/>
          </w:tcPr>
          <w:p w14:paraId="43538432" w14:textId="752C13A3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CdS</w:t>
            </w:r>
          </w:p>
        </w:tc>
        <w:tc>
          <w:tcPr>
            <w:tcW w:w="6229" w:type="dxa"/>
          </w:tcPr>
          <w:p w14:paraId="76035D62" w14:textId="1DA297AC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Classe di appartenenza</w:t>
            </w:r>
          </w:p>
        </w:tc>
      </w:tr>
      <w:tr w:rsidR="00D7179F" w14:paraId="438CA3C6" w14:textId="77777777" w:rsidTr="00B72ECD">
        <w:tc>
          <w:tcPr>
            <w:tcW w:w="3115" w:type="dxa"/>
          </w:tcPr>
          <w:p w14:paraId="1716ED72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659FEE7A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53CBCBD4" w14:textId="77777777" w:rsidTr="00B72ECD">
        <w:tc>
          <w:tcPr>
            <w:tcW w:w="3115" w:type="dxa"/>
          </w:tcPr>
          <w:p w14:paraId="0573BA8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43C7671E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3F0C8C31" w14:textId="77777777" w:rsidTr="00B72ECD">
        <w:tc>
          <w:tcPr>
            <w:tcW w:w="3115" w:type="dxa"/>
          </w:tcPr>
          <w:p w14:paraId="4C576D5D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510B7176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7179F" w14:paraId="23B4C663" w14:textId="77777777" w:rsidTr="00B72ECD">
        <w:tc>
          <w:tcPr>
            <w:tcW w:w="3115" w:type="dxa"/>
          </w:tcPr>
          <w:p w14:paraId="5F6B02D9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75930E0" w14:textId="77777777" w:rsidR="00D7179F" w:rsidRDefault="00D7179F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D1F8339" w14:textId="42868128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6CFA1F22" w14:textId="1F19C432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95" w:hanging="295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Dipartimento nel cui ambito la CPds opera:</w:t>
      </w:r>
    </w:p>
    <w:p w14:paraId="3A88863C" w14:textId="4158B32C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51E687FD" w14:textId="77777777" w:rsidR="00763570" w:rsidRPr="00D7179F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____________________________________________________________________________________</w:t>
      </w:r>
    </w:p>
    <w:p w14:paraId="02DE70E3" w14:textId="77777777" w:rsidR="00763570" w:rsidRPr="00D7179F" w:rsidRDefault="00763570" w:rsidP="00763570">
      <w:pPr>
        <w:pStyle w:val="Default"/>
        <w:spacing w:after="50"/>
        <w:ind w:left="295"/>
        <w:jc w:val="both"/>
        <w:rPr>
          <w:color w:val="auto"/>
          <w:sz w:val="20"/>
          <w:szCs w:val="20"/>
        </w:rPr>
      </w:pPr>
    </w:p>
    <w:p w14:paraId="7378603F" w14:textId="77777777" w:rsidR="00763570" w:rsidRPr="00D7179F" w:rsidRDefault="00763570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 w:rsidRPr="00D7179F">
        <w:rPr>
          <w:color w:val="auto"/>
          <w:sz w:val="20"/>
          <w:szCs w:val="20"/>
        </w:rPr>
        <w:t>Composizione della CPds e Presidente:</w:t>
      </w:r>
    </w:p>
    <w:p w14:paraId="07A3615E" w14:textId="77777777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8C21F80" w14:textId="77777777" w:rsidTr="00226943">
        <w:tc>
          <w:tcPr>
            <w:tcW w:w="9344" w:type="dxa"/>
            <w:gridSpan w:val="2"/>
          </w:tcPr>
          <w:p w14:paraId="303FC054" w14:textId="33D39505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DOCENTI</w:t>
            </w:r>
          </w:p>
        </w:tc>
      </w:tr>
      <w:tr w:rsidR="00763570" w14:paraId="65D51BF7" w14:textId="77777777" w:rsidTr="00016DAB">
        <w:tc>
          <w:tcPr>
            <w:tcW w:w="3115" w:type="dxa"/>
          </w:tcPr>
          <w:p w14:paraId="6A3F21D4" w14:textId="14A56F4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40ADC7C1" w14:textId="582253ED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CdS di appartenenza</w:t>
            </w:r>
          </w:p>
        </w:tc>
      </w:tr>
      <w:tr w:rsidR="00763570" w14:paraId="4B6F829C" w14:textId="77777777" w:rsidTr="00016DAB">
        <w:tc>
          <w:tcPr>
            <w:tcW w:w="3115" w:type="dxa"/>
          </w:tcPr>
          <w:p w14:paraId="0C3F98D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7ED84F84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367BE0D" w14:textId="77777777" w:rsidTr="00016DAB">
        <w:tc>
          <w:tcPr>
            <w:tcW w:w="3115" w:type="dxa"/>
          </w:tcPr>
          <w:p w14:paraId="41244E20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8D5F6BF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7EEAC1C2" w14:textId="77777777" w:rsidTr="00016DAB">
        <w:tc>
          <w:tcPr>
            <w:tcW w:w="3115" w:type="dxa"/>
          </w:tcPr>
          <w:p w14:paraId="6B6C54A3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35F7CFC6" w14:textId="77777777" w:rsidR="00763570" w:rsidRDefault="00763570" w:rsidP="00763570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2895E40" w14:textId="790E77A6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B1112BE" w14:textId="2DA66C82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Docente a cui è conferito l’incarico di Presidente: _____________________________________________</w:t>
      </w:r>
    </w:p>
    <w:p w14:paraId="0B8BC710" w14:textId="24B7F875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40C358C6" w14:textId="77777777" w:rsidR="00E312D0" w:rsidRDefault="00E312D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115"/>
        <w:gridCol w:w="6229"/>
      </w:tblGrid>
      <w:tr w:rsidR="00763570" w14:paraId="1FE79A2B" w14:textId="77777777" w:rsidTr="00B72ECD">
        <w:tc>
          <w:tcPr>
            <w:tcW w:w="9344" w:type="dxa"/>
            <w:gridSpan w:val="2"/>
          </w:tcPr>
          <w:p w14:paraId="18FF9443" w14:textId="622BCF4E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STUDENTI</w:t>
            </w:r>
          </w:p>
        </w:tc>
      </w:tr>
      <w:tr w:rsidR="00763570" w14:paraId="4E42DE95" w14:textId="77777777" w:rsidTr="00B72ECD">
        <w:tc>
          <w:tcPr>
            <w:tcW w:w="3115" w:type="dxa"/>
          </w:tcPr>
          <w:p w14:paraId="13123692" w14:textId="714B5D2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Cognome/Nome</w:t>
            </w:r>
          </w:p>
        </w:tc>
        <w:tc>
          <w:tcPr>
            <w:tcW w:w="6229" w:type="dxa"/>
          </w:tcPr>
          <w:p w14:paraId="3CC43570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CdS di appartenenza</w:t>
            </w:r>
          </w:p>
        </w:tc>
      </w:tr>
      <w:tr w:rsidR="00763570" w14:paraId="21D577EE" w14:textId="77777777" w:rsidTr="00B72ECD">
        <w:tc>
          <w:tcPr>
            <w:tcW w:w="3115" w:type="dxa"/>
          </w:tcPr>
          <w:p w14:paraId="7661CC3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0E59017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3A4EB670" w14:textId="77777777" w:rsidTr="00B72ECD">
        <w:tc>
          <w:tcPr>
            <w:tcW w:w="3115" w:type="dxa"/>
          </w:tcPr>
          <w:p w14:paraId="1566BA6F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210AE70E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63570" w14:paraId="53569E85" w14:textId="77777777" w:rsidTr="00B72ECD">
        <w:tc>
          <w:tcPr>
            <w:tcW w:w="3115" w:type="dxa"/>
          </w:tcPr>
          <w:p w14:paraId="78B9C2EC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229" w:type="dxa"/>
          </w:tcPr>
          <w:p w14:paraId="0977C894" w14:textId="77777777" w:rsidR="00763570" w:rsidRDefault="00763570" w:rsidP="00B72ECD">
            <w:pPr>
              <w:pStyle w:val="Default"/>
              <w:spacing w:after="5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07705C6" w14:textId="7F7C48A9" w:rsidR="00763570" w:rsidRDefault="00763570" w:rsidP="00763570">
      <w:pPr>
        <w:pStyle w:val="Default"/>
        <w:spacing w:after="50"/>
        <w:ind w:left="284"/>
        <w:jc w:val="both"/>
        <w:rPr>
          <w:color w:val="auto"/>
          <w:sz w:val="20"/>
          <w:szCs w:val="20"/>
        </w:rPr>
      </w:pPr>
    </w:p>
    <w:p w14:paraId="7AF1A3AC" w14:textId="1364AD96" w:rsidR="00763570" w:rsidRPr="00A0315D" w:rsidRDefault="0066563C" w:rsidP="00763570">
      <w:pPr>
        <w:pStyle w:val="Default"/>
        <w:numPr>
          <w:ilvl w:val="0"/>
          <w:numId w:val="13"/>
        </w:numPr>
        <w:spacing w:after="50"/>
        <w:ind w:left="284" w:hanging="284"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E</w:t>
      </w:r>
      <w:r w:rsidR="00763570" w:rsidRPr="00A0315D">
        <w:rPr>
          <w:iCs/>
          <w:color w:val="auto"/>
          <w:sz w:val="20"/>
          <w:szCs w:val="20"/>
        </w:rPr>
        <w:t>lenco</w:t>
      </w:r>
      <w:r w:rsidR="00763570" w:rsidRPr="00A0315D">
        <w:rPr>
          <w:color w:val="auto"/>
          <w:sz w:val="20"/>
          <w:szCs w:val="20"/>
        </w:rPr>
        <w:t xml:space="preserve"> delle sedute </w:t>
      </w:r>
      <w:r w:rsidR="00763570">
        <w:rPr>
          <w:color w:val="auto"/>
          <w:sz w:val="20"/>
          <w:szCs w:val="20"/>
        </w:rPr>
        <w:t>della</w:t>
      </w:r>
      <w:r w:rsidR="00763570" w:rsidRPr="00A0315D">
        <w:rPr>
          <w:color w:val="auto"/>
          <w:sz w:val="20"/>
          <w:szCs w:val="20"/>
        </w:rPr>
        <w:t xml:space="preserve"> Commissione nel corso dell’anno solare precedente alla redazione della relazione e breve sintesi dei lavori condotti. </w:t>
      </w:r>
      <w:r w:rsidR="00763570" w:rsidRPr="0066563C">
        <w:rPr>
          <w:i/>
          <w:color w:val="auto"/>
          <w:sz w:val="20"/>
          <w:szCs w:val="20"/>
        </w:rPr>
        <w:t>Si ricorda, a tal fine, che è essenziale la conservazione/archiviazione documentale relativa alle sedute della CPds</w:t>
      </w:r>
      <w:r w:rsidR="00763570" w:rsidRPr="00A0315D">
        <w:rPr>
          <w:color w:val="auto"/>
          <w:sz w:val="20"/>
          <w:szCs w:val="20"/>
        </w:rPr>
        <w:t>.</w:t>
      </w:r>
    </w:p>
    <w:p w14:paraId="0EEF7C03" w14:textId="5CF53657" w:rsidR="00763570" w:rsidRPr="00A0315D" w:rsidRDefault="0066563C" w:rsidP="005961A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</w:t>
      </w:r>
    </w:p>
    <w:p w14:paraId="6DA71A79" w14:textId="42FDB3BC" w:rsidR="00763570" w:rsidRDefault="0066563C">
      <w:pPr>
        <w:spacing w:after="200" w:line="276" w:lineRule="auto"/>
        <w:rPr>
          <w:rFonts w:ascii="Tahoma" w:eastAsia="Calibri" w:hAnsi="Tahoma" w:cs="Tahoma"/>
          <w:b/>
          <w:bCs/>
          <w:lang w:eastAsia="en-US"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</w:t>
      </w:r>
    </w:p>
    <w:p w14:paraId="60C16DF2" w14:textId="77777777" w:rsidR="00F22D94" w:rsidRDefault="00F22D94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2443284" w14:textId="77777777" w:rsidR="00F22D94" w:rsidRDefault="00F22D94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9A3E8CA" w14:textId="0BA3496B" w:rsidR="006C27DF" w:rsidRPr="00A0315D" w:rsidRDefault="000474CD" w:rsidP="000474CD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PARTE II: s</w:t>
      </w:r>
      <w:r w:rsidR="00E312D0">
        <w:rPr>
          <w:b/>
          <w:bCs/>
          <w:color w:val="auto"/>
          <w:sz w:val="20"/>
          <w:szCs w:val="20"/>
        </w:rPr>
        <w:t xml:space="preserve">cheda </w:t>
      </w:r>
      <w:r w:rsidR="00E312D0" w:rsidRPr="00E312D0">
        <w:rPr>
          <w:b/>
          <w:bCs/>
          <w:color w:val="auto"/>
          <w:sz w:val="20"/>
          <w:szCs w:val="20"/>
          <w:u w:val="single"/>
        </w:rPr>
        <w:t xml:space="preserve">da replicare </w:t>
      </w:r>
      <w:r w:rsidR="00E312D0">
        <w:rPr>
          <w:b/>
          <w:bCs/>
          <w:color w:val="auto"/>
          <w:sz w:val="20"/>
          <w:szCs w:val="20"/>
        </w:rPr>
        <w:t>per ogni singolo CdS</w:t>
      </w:r>
    </w:p>
    <w:p w14:paraId="1368DB28" w14:textId="0DF4C4B0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022A4D09" w14:textId="77777777" w:rsidR="00AB13FF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6C5DB63" w14:textId="77777777" w:rsidR="00E312D0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0E2CF9D" w14:textId="09FD80D5" w:rsidR="002C5623" w:rsidRDefault="00E312D0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Corso di Laurea/L</w:t>
      </w:r>
      <w:r w:rsidR="002C5623" w:rsidRPr="00A0315D">
        <w:rPr>
          <w:b/>
          <w:bCs/>
          <w:color w:val="auto"/>
          <w:sz w:val="20"/>
          <w:szCs w:val="20"/>
        </w:rPr>
        <w:t xml:space="preserve">aurea </w:t>
      </w:r>
      <w:r>
        <w:rPr>
          <w:b/>
          <w:bCs/>
          <w:color w:val="auto"/>
          <w:sz w:val="20"/>
          <w:szCs w:val="20"/>
        </w:rPr>
        <w:t>M</w:t>
      </w:r>
      <w:r w:rsidR="002C5623" w:rsidRPr="00A0315D">
        <w:rPr>
          <w:b/>
          <w:bCs/>
          <w:color w:val="auto"/>
          <w:sz w:val="20"/>
          <w:szCs w:val="20"/>
        </w:rPr>
        <w:t xml:space="preserve">agistrale in </w:t>
      </w:r>
      <w:r w:rsidR="002D2781">
        <w:rPr>
          <w:b/>
          <w:bCs/>
          <w:color w:val="auto"/>
          <w:sz w:val="20"/>
          <w:szCs w:val="20"/>
        </w:rPr>
        <w:t>______________________________</w:t>
      </w:r>
    </w:p>
    <w:p w14:paraId="5D441B42" w14:textId="77777777" w:rsidR="00AB13FF" w:rsidRPr="00A0315D" w:rsidRDefault="00AB13FF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436B90" w14:textId="77777777" w:rsidR="00DA1E41" w:rsidRPr="00A0315D" w:rsidRDefault="00DA1E41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6E1591F" w14:textId="77777777" w:rsidR="009E021D" w:rsidRPr="00A0315D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1E24D66D" w14:textId="1F0BD5E1" w:rsidR="002C5623" w:rsidRPr="00EF496B" w:rsidRDefault="004E6B50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>Analisi e proposte su gestione e utilizzo dei questionari relativi alla soddisfazione degli studenti</w:t>
      </w:r>
    </w:p>
    <w:p w14:paraId="0642D71D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4D4319E6" w14:textId="710E26CA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A</w:t>
      </w:r>
      <w:r w:rsidR="002C5623" w:rsidRPr="00EF496B">
        <w:rPr>
          <w:color w:val="auto"/>
          <w:sz w:val="20"/>
          <w:szCs w:val="20"/>
        </w:rPr>
        <w:t xml:space="preserve">.1 Analisi </w:t>
      </w:r>
    </w:p>
    <w:p w14:paraId="22456665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B76025D" w14:textId="72CE1E12" w:rsidR="009E021D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</w:t>
      </w:r>
      <w:r w:rsidR="009E021D" w:rsidRPr="00000449">
        <w:rPr>
          <w:bCs/>
          <w:color w:val="auto"/>
          <w:sz w:val="20"/>
          <w:szCs w:val="20"/>
          <w:u w:val="single"/>
        </w:rPr>
        <w:t>:</w:t>
      </w:r>
    </w:p>
    <w:p w14:paraId="68648FBF" w14:textId="77777777" w:rsidR="00000449" w:rsidRPr="00000449" w:rsidRDefault="00000449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0CA24DB3" w14:textId="7E02316A" w:rsidR="004E6B50" w:rsidRPr="00EF496B" w:rsidRDefault="00000449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00449">
        <w:rPr>
          <w:bCs/>
          <w:color w:val="auto"/>
          <w:sz w:val="20"/>
          <w:szCs w:val="20"/>
        </w:rPr>
        <w:t>-</w:t>
      </w:r>
      <w:r>
        <w:rPr>
          <w:b/>
          <w:bCs/>
          <w:color w:val="auto"/>
          <w:sz w:val="20"/>
          <w:szCs w:val="20"/>
        </w:rPr>
        <w:t xml:space="preserve"> </w:t>
      </w:r>
      <w:r w:rsidR="004E6B50" w:rsidRPr="00EF496B">
        <w:rPr>
          <w:color w:val="auto"/>
          <w:sz w:val="20"/>
          <w:szCs w:val="20"/>
        </w:rPr>
        <w:t>Che cosa viene analizzato e attraverso quali strumenti?</w:t>
      </w:r>
    </w:p>
    <w:p w14:paraId="09D21094" w14:textId="29EB8F1C" w:rsidR="004E6B50" w:rsidRPr="00EF496B" w:rsidRDefault="00000449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</w:t>
      </w:r>
      <w:r w:rsidR="004E6B50" w:rsidRPr="00EF496B">
        <w:rPr>
          <w:color w:val="auto"/>
          <w:sz w:val="20"/>
          <w:szCs w:val="20"/>
        </w:rPr>
        <w:t xml:space="preserve">Quali dati emergono in merito al livello di soddisfazione degli studenti sulle attività didattiche? </w:t>
      </w:r>
    </w:p>
    <w:p w14:paraId="615EF840" w14:textId="77777777" w:rsidR="004E6B50" w:rsidRPr="00EF496B" w:rsidRDefault="004E6B50" w:rsidP="004E6B50">
      <w:pPr>
        <w:pStyle w:val="Default"/>
        <w:ind w:left="567" w:hanging="141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Quali criticità emergono? Vi sono criticità comuni ad altri CdS? </w:t>
      </w:r>
    </w:p>
    <w:p w14:paraId="64EA2C5F" w14:textId="6111B909" w:rsidR="004E6B50" w:rsidRDefault="004E6B50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 w:rsidRPr="000B0F95">
        <w:rPr>
          <w:color w:val="auto"/>
          <w:sz w:val="20"/>
          <w:szCs w:val="20"/>
        </w:rPr>
        <w:t xml:space="preserve">- Il CdS utilizza la rilevazione dell’opinione degli studenti come strumento per l’Assicurazione della Qualità? Di conseguenza, come utilizza </w:t>
      </w:r>
      <w:r w:rsidR="00AE38D4" w:rsidRPr="000B0F95">
        <w:rPr>
          <w:color w:val="auto"/>
          <w:sz w:val="20"/>
          <w:szCs w:val="20"/>
        </w:rPr>
        <w:t xml:space="preserve">e condivide </w:t>
      </w:r>
      <w:r w:rsidRPr="000B0F95">
        <w:rPr>
          <w:color w:val="auto"/>
          <w:sz w:val="20"/>
          <w:szCs w:val="20"/>
        </w:rPr>
        <w:t>i dati che ne derivano? Tiene conto degli esiti della rilevazione e dei suggerimenti espressi dagli studenti per migliorare l’organizzazione didattica del corso?</w:t>
      </w:r>
      <w:r w:rsidR="0096657B" w:rsidRPr="0096657B">
        <w:rPr>
          <w:color w:val="auto"/>
          <w:sz w:val="20"/>
          <w:szCs w:val="20"/>
        </w:rPr>
        <w:t xml:space="preserve"> </w:t>
      </w:r>
    </w:p>
    <w:p w14:paraId="7FF48900" w14:textId="2A7AC820" w:rsidR="0058506E" w:rsidRPr="00EF496B" w:rsidRDefault="0058506E" w:rsidP="00000449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Sono state recepite le osservazioni espresse dalla CPds nelle precedenti Relazioni?</w:t>
      </w:r>
    </w:p>
    <w:p w14:paraId="2E5E4C3E" w14:textId="77777777" w:rsidR="001905BC" w:rsidRPr="00EF496B" w:rsidRDefault="001905B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15EEE211" w14:textId="77777777" w:rsidTr="00000449">
        <w:tc>
          <w:tcPr>
            <w:tcW w:w="9207" w:type="dxa"/>
          </w:tcPr>
          <w:p w14:paraId="0B58E1F1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E082C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F06479E" w14:textId="62442340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B093A72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5937B52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8636186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6A4D174" w14:textId="77777777" w:rsidR="004B02E5" w:rsidRPr="004B02E5" w:rsidRDefault="004B02E5" w:rsidP="005961AC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2680AA84" w14:textId="59E056A0" w:rsidR="002C5623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A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311A5927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ADB06C8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1FA009CA" w14:textId="77777777" w:rsidR="009E021D" w:rsidRPr="00EF496B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496B" w:rsidRPr="00EF496B" w14:paraId="444F2B4A" w14:textId="77777777" w:rsidTr="00000449">
        <w:tc>
          <w:tcPr>
            <w:tcW w:w="9207" w:type="dxa"/>
          </w:tcPr>
          <w:p w14:paraId="6A544F39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F702123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BB416FA" w14:textId="5943DB03" w:rsidR="002C5623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B35F721" w14:textId="77777777" w:rsidR="00602F6B" w:rsidRPr="00EF496B" w:rsidRDefault="00602F6B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6E257CD" w14:textId="77777777" w:rsidR="002C5623" w:rsidRPr="00EF496B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70328B0" w14:textId="77777777" w:rsidR="009E021D" w:rsidRPr="00EF496B" w:rsidRDefault="009E021D" w:rsidP="005961AC">
      <w:pPr>
        <w:pStyle w:val="Default"/>
        <w:jc w:val="both"/>
        <w:rPr>
          <w:color w:val="auto"/>
          <w:sz w:val="20"/>
          <w:szCs w:val="20"/>
        </w:rPr>
      </w:pPr>
    </w:p>
    <w:p w14:paraId="27BF3FD3" w14:textId="77777777" w:rsidR="000F398E" w:rsidRPr="00000449" w:rsidRDefault="000F398E" w:rsidP="000F398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>Fonti suggerite:</w:t>
      </w:r>
    </w:p>
    <w:p w14:paraId="5294D6B0" w14:textId="76C61B84" w:rsidR="00285AFE" w:rsidRPr="00AF29C5" w:rsidRDefault="000F398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</w:t>
      </w:r>
      <w:r w:rsidRPr="00AF29C5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AF29C5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  <w:r w:rsidR="008F4318" w:rsidRPr="00AF29C5">
        <w:rPr>
          <w:i/>
          <w:color w:val="auto"/>
          <w:sz w:val="20"/>
          <w:szCs w:val="20"/>
        </w:rPr>
        <w:t xml:space="preserve"> </w:t>
      </w:r>
      <w:r w:rsidR="00285AFE" w:rsidRPr="00AF29C5">
        <w:rPr>
          <w:i/>
          <w:color w:val="auto"/>
          <w:sz w:val="20"/>
          <w:szCs w:val="20"/>
        </w:rPr>
        <w:t>a.a. 20</w:t>
      </w:r>
      <w:r w:rsidR="00FA6BA5" w:rsidRPr="00AF29C5">
        <w:rPr>
          <w:i/>
          <w:color w:val="auto"/>
          <w:sz w:val="20"/>
          <w:szCs w:val="20"/>
        </w:rPr>
        <w:t>2</w:t>
      </w:r>
      <w:r w:rsidR="00B049AD">
        <w:rPr>
          <w:i/>
          <w:color w:val="auto"/>
          <w:sz w:val="20"/>
          <w:szCs w:val="20"/>
        </w:rPr>
        <w:t>2</w:t>
      </w:r>
      <w:r w:rsidR="00FA6BA5" w:rsidRPr="00AF29C5">
        <w:rPr>
          <w:i/>
          <w:color w:val="auto"/>
          <w:sz w:val="20"/>
          <w:szCs w:val="20"/>
        </w:rPr>
        <w:t>-202</w:t>
      </w:r>
      <w:r w:rsidR="00B049AD">
        <w:rPr>
          <w:i/>
          <w:color w:val="auto"/>
          <w:sz w:val="20"/>
          <w:szCs w:val="20"/>
        </w:rPr>
        <w:t>3</w:t>
      </w:r>
    </w:p>
    <w:p w14:paraId="795B9E1E" w14:textId="7AD83A47" w:rsidR="000F398E" w:rsidRPr="00AF29C5" w:rsidRDefault="000F398E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Relazione annuale</w:t>
      </w:r>
      <w:r w:rsidR="008F4318" w:rsidRPr="00AF29C5">
        <w:rPr>
          <w:i/>
          <w:color w:val="auto"/>
          <w:sz w:val="20"/>
          <w:szCs w:val="20"/>
        </w:rPr>
        <w:t xml:space="preserve"> </w:t>
      </w:r>
      <w:r w:rsidR="00FA6BA5" w:rsidRPr="00AF29C5">
        <w:rPr>
          <w:i/>
          <w:color w:val="auto"/>
          <w:sz w:val="20"/>
          <w:szCs w:val="20"/>
        </w:rPr>
        <w:t>202</w:t>
      </w:r>
      <w:r w:rsidR="00B049AD">
        <w:rPr>
          <w:i/>
          <w:color w:val="auto"/>
          <w:sz w:val="20"/>
          <w:szCs w:val="20"/>
        </w:rPr>
        <w:t>3</w:t>
      </w:r>
      <w:r w:rsidR="005C430D" w:rsidRPr="00AF29C5">
        <w:rPr>
          <w:i/>
          <w:color w:val="auto"/>
          <w:sz w:val="20"/>
          <w:szCs w:val="20"/>
        </w:rPr>
        <w:t xml:space="preserve"> </w:t>
      </w:r>
      <w:r w:rsidRPr="00AF29C5">
        <w:rPr>
          <w:i/>
          <w:color w:val="auto"/>
          <w:sz w:val="20"/>
          <w:szCs w:val="20"/>
        </w:rPr>
        <w:t>del Nucleo di Valutazione</w:t>
      </w:r>
    </w:p>
    <w:p w14:paraId="0B9AC287" w14:textId="4F7381E6" w:rsidR="00C53EC9" w:rsidRPr="00AF29C5" w:rsidRDefault="00F22D94" w:rsidP="000F398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Questionario di a</w:t>
      </w:r>
      <w:r w:rsidR="00C53EC9" w:rsidRPr="00AF29C5">
        <w:rPr>
          <w:i/>
          <w:color w:val="auto"/>
          <w:sz w:val="20"/>
          <w:szCs w:val="20"/>
        </w:rPr>
        <w:t>utovaluta</w:t>
      </w:r>
      <w:r w:rsidR="00FA6BA5" w:rsidRPr="00AF29C5">
        <w:rPr>
          <w:i/>
          <w:color w:val="auto"/>
          <w:sz w:val="20"/>
          <w:szCs w:val="20"/>
        </w:rPr>
        <w:t>zione compilato dal CdS nel 202</w:t>
      </w:r>
      <w:r w:rsidR="00B049AD">
        <w:rPr>
          <w:i/>
          <w:color w:val="auto"/>
          <w:sz w:val="20"/>
          <w:szCs w:val="20"/>
        </w:rPr>
        <w:t>3</w:t>
      </w:r>
    </w:p>
    <w:p w14:paraId="0B90A186" w14:textId="59F07A4D" w:rsidR="008F4318" w:rsidRPr="000B0F95" w:rsidRDefault="000F398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SUA-CdS</w:t>
      </w:r>
      <w:r w:rsidR="005C430D" w:rsidRPr="00AF29C5">
        <w:rPr>
          <w:i/>
          <w:color w:val="auto"/>
          <w:sz w:val="20"/>
          <w:szCs w:val="20"/>
        </w:rPr>
        <w:t xml:space="preserve"> quadri B6 e B7</w:t>
      </w:r>
    </w:p>
    <w:p w14:paraId="6F1E5285" w14:textId="69FF2395" w:rsidR="005C430D" w:rsidRPr="000B0F95" w:rsidRDefault="005C430D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B0F95">
        <w:rPr>
          <w:i/>
          <w:color w:val="auto"/>
          <w:sz w:val="20"/>
          <w:szCs w:val="20"/>
        </w:rPr>
        <w:t>- Rapporto di Riesame Ciclico redatto dal CdS nel 20</w:t>
      </w:r>
      <w:r w:rsidR="00B049AD">
        <w:rPr>
          <w:i/>
          <w:color w:val="auto"/>
          <w:sz w:val="20"/>
          <w:szCs w:val="20"/>
        </w:rPr>
        <w:t>19</w:t>
      </w:r>
    </w:p>
    <w:p w14:paraId="46017D35" w14:textId="6ACB1279" w:rsidR="002829DE" w:rsidRPr="00000449" w:rsidRDefault="002829DE" w:rsidP="002829D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000449">
        <w:rPr>
          <w:i/>
          <w:color w:val="auto"/>
          <w:sz w:val="20"/>
          <w:szCs w:val="20"/>
        </w:rPr>
        <w:t xml:space="preserve">La CPds potrà ricorrere anche a consultazioni con i Presidenti dei CdS per ricevere informazioni in merito all’utilizzo dei risultati della rilevazione dell’opinione degli studenti nell’ambito del CdS. </w:t>
      </w:r>
    </w:p>
    <w:p w14:paraId="2BD9FEC1" w14:textId="50088288" w:rsidR="00602F6B" w:rsidRDefault="00602F6B" w:rsidP="005961AC">
      <w:pPr>
        <w:pStyle w:val="Default"/>
        <w:jc w:val="both"/>
        <w:rPr>
          <w:color w:val="auto"/>
          <w:sz w:val="20"/>
          <w:szCs w:val="20"/>
        </w:rPr>
      </w:pPr>
    </w:p>
    <w:p w14:paraId="5399ED35" w14:textId="77777777" w:rsidR="000B0F95" w:rsidRDefault="000B0F95" w:rsidP="005961AC">
      <w:pPr>
        <w:pStyle w:val="Default"/>
        <w:jc w:val="both"/>
        <w:rPr>
          <w:color w:val="auto"/>
          <w:sz w:val="20"/>
          <w:szCs w:val="20"/>
        </w:rPr>
      </w:pPr>
    </w:p>
    <w:p w14:paraId="5902CB02" w14:textId="77777777" w:rsidR="008D3995" w:rsidRPr="00EF496B" w:rsidRDefault="008D3995" w:rsidP="005961AC">
      <w:pPr>
        <w:pStyle w:val="Default"/>
        <w:jc w:val="both"/>
        <w:rPr>
          <w:color w:val="auto"/>
          <w:sz w:val="20"/>
          <w:szCs w:val="20"/>
        </w:rPr>
      </w:pPr>
    </w:p>
    <w:p w14:paraId="5A5D3054" w14:textId="4922366D" w:rsidR="00AA3FD2" w:rsidRPr="00EF496B" w:rsidRDefault="00AA3FD2" w:rsidP="00EF496B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lastRenderedPageBreak/>
        <w:t>Analisi e proposte in merito a materiali e ausili didattici, laboratori, aule, attrezzature, in relazione al raggiungimento degli obiettivi di apprendimento al livello desiderato</w:t>
      </w:r>
    </w:p>
    <w:p w14:paraId="39869998" w14:textId="77777777" w:rsidR="002C5623" w:rsidRPr="00EF496B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7BBF30E2" w14:textId="1CAF22AD" w:rsidR="002C5623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sym w:font="Wingdings 3" w:char="F084"/>
      </w:r>
      <w:r w:rsidR="00EF496B" w:rsidRPr="00EF496B">
        <w:rPr>
          <w:color w:val="auto"/>
          <w:sz w:val="20"/>
          <w:szCs w:val="20"/>
        </w:rPr>
        <w:t>B</w:t>
      </w:r>
      <w:r w:rsidR="002C5623" w:rsidRPr="00EF496B">
        <w:rPr>
          <w:color w:val="auto"/>
          <w:sz w:val="20"/>
          <w:szCs w:val="20"/>
        </w:rPr>
        <w:t xml:space="preserve">.1 Analisi: </w:t>
      </w:r>
    </w:p>
    <w:p w14:paraId="70C3580B" w14:textId="77777777" w:rsidR="009E021D" w:rsidRPr="00EF496B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1158746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01F343DA" w14:textId="77777777" w:rsidR="002C5623" w:rsidRPr="00EF496B" w:rsidRDefault="002C5623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 </w:t>
      </w:r>
    </w:p>
    <w:p w14:paraId="11B3F70B" w14:textId="48A21060" w:rsidR="00405BAB" w:rsidRPr="00EE167F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t xml:space="preserve">- </w:t>
      </w:r>
      <w:r w:rsidR="004B02E5" w:rsidRPr="00EE167F">
        <w:rPr>
          <w:color w:val="auto"/>
          <w:sz w:val="20"/>
          <w:szCs w:val="20"/>
        </w:rPr>
        <w:t>I</w:t>
      </w:r>
      <w:r w:rsidRPr="00EE167F">
        <w:rPr>
          <w:color w:val="auto"/>
          <w:sz w:val="20"/>
          <w:szCs w:val="20"/>
        </w:rPr>
        <w:t xml:space="preserve"> materiali </w:t>
      </w:r>
      <w:r w:rsidR="004B02E5" w:rsidRPr="00EE167F">
        <w:rPr>
          <w:color w:val="auto"/>
          <w:sz w:val="20"/>
          <w:szCs w:val="20"/>
        </w:rPr>
        <w:t xml:space="preserve">e ausili </w:t>
      </w:r>
      <w:r w:rsidRPr="00EE167F">
        <w:rPr>
          <w:color w:val="auto"/>
          <w:sz w:val="20"/>
          <w:szCs w:val="20"/>
        </w:rPr>
        <w:t>didattici utilizzati sono adeguati al livello di apprendimento che lo studente deve raggiungere? Sono coerenti con gli obiettivi formativi</w:t>
      </w:r>
      <w:r w:rsidR="005F1389" w:rsidRPr="00EE167F">
        <w:rPr>
          <w:color w:val="auto"/>
          <w:sz w:val="20"/>
          <w:szCs w:val="20"/>
        </w:rPr>
        <w:t xml:space="preserve"> del Corso?</w:t>
      </w:r>
      <w:r w:rsidRPr="00EE167F">
        <w:rPr>
          <w:color w:val="auto"/>
          <w:sz w:val="20"/>
          <w:szCs w:val="20"/>
        </w:rPr>
        <w:t xml:space="preserve"> </w:t>
      </w:r>
    </w:p>
    <w:p w14:paraId="1EFC4312" w14:textId="0D5EE920" w:rsidR="00405BA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  <w:r w:rsidRPr="00EF496B">
        <w:rPr>
          <w:color w:val="auto"/>
          <w:sz w:val="20"/>
          <w:szCs w:val="20"/>
        </w:rPr>
        <w:t xml:space="preserve">- Le aule, i laboratori e le attrezzature sono adeguati al raggiungimento </w:t>
      </w:r>
      <w:r w:rsidR="005F1389">
        <w:rPr>
          <w:color w:val="auto"/>
          <w:sz w:val="20"/>
          <w:szCs w:val="20"/>
        </w:rPr>
        <w:t>degli obiettivi</w:t>
      </w:r>
      <w:r w:rsidRPr="00EF496B">
        <w:rPr>
          <w:color w:val="auto"/>
          <w:sz w:val="20"/>
          <w:szCs w:val="20"/>
        </w:rPr>
        <w:t xml:space="preserve"> di apprendimento</w:t>
      </w:r>
      <w:r w:rsidR="005F1389">
        <w:rPr>
          <w:color w:val="auto"/>
          <w:sz w:val="20"/>
          <w:szCs w:val="20"/>
        </w:rPr>
        <w:t xml:space="preserve"> al livello desiderato</w:t>
      </w:r>
      <w:r w:rsidRPr="00EF496B">
        <w:rPr>
          <w:color w:val="auto"/>
          <w:sz w:val="20"/>
          <w:szCs w:val="20"/>
        </w:rPr>
        <w:t xml:space="preserve">? </w:t>
      </w:r>
    </w:p>
    <w:p w14:paraId="4EA5B97E" w14:textId="77777777" w:rsidR="00405BAB" w:rsidRPr="00EF496B" w:rsidRDefault="00405BAB" w:rsidP="00405BAB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63CBF372" w14:textId="77777777" w:rsidTr="00000449">
        <w:tc>
          <w:tcPr>
            <w:tcW w:w="9207" w:type="dxa"/>
          </w:tcPr>
          <w:p w14:paraId="67E4208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750942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9516EC5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4134F0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2473AD3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21A8856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781370D3" w14:textId="6F6B025C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B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7F95D877" w14:textId="77777777" w:rsidR="005961AC" w:rsidRPr="00000449" w:rsidRDefault="005961AC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</w:p>
    <w:p w14:paraId="30B62F3D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83F1246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3D05236A" w14:textId="77777777" w:rsidTr="00000449">
        <w:tc>
          <w:tcPr>
            <w:tcW w:w="9207" w:type="dxa"/>
          </w:tcPr>
          <w:p w14:paraId="06ACDC7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3092EE04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FC1E40D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C567CF9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092C73E0" w14:textId="77777777" w:rsidR="002C5623" w:rsidRPr="00EE167F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E719422" w14:textId="77777777" w:rsidR="005F1389" w:rsidRPr="00AF29C5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Fonti suggerite:</w:t>
      </w:r>
    </w:p>
    <w:p w14:paraId="464CCC38" w14:textId="619EA372" w:rsidR="005F1389" w:rsidRPr="00AF29C5" w:rsidRDefault="005F1389" w:rsidP="005F1389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</w:t>
      </w:r>
      <w:r w:rsidRPr="00AF29C5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it-IT"/>
        </w:rPr>
        <w:t xml:space="preserve"> </w:t>
      </w:r>
      <w:r w:rsidRPr="00AF29C5">
        <w:rPr>
          <w:i/>
          <w:color w:val="auto"/>
          <w:sz w:val="20"/>
          <w:szCs w:val="20"/>
        </w:rPr>
        <w:t>Risultati della rilevazione dell’opinione degli studenti dei Corsi di Laurea e Laurea Magistrale sulla qualità della didattica</w:t>
      </w:r>
      <w:r w:rsidR="00285AFE" w:rsidRPr="00AF29C5">
        <w:rPr>
          <w:i/>
          <w:color w:val="auto"/>
          <w:sz w:val="20"/>
          <w:szCs w:val="20"/>
        </w:rPr>
        <w:t xml:space="preserve"> a.a. 20</w:t>
      </w:r>
      <w:r w:rsidR="00EE09BD">
        <w:rPr>
          <w:i/>
          <w:color w:val="auto"/>
          <w:sz w:val="20"/>
          <w:szCs w:val="20"/>
        </w:rPr>
        <w:t>2</w:t>
      </w:r>
      <w:r w:rsidR="00B049AD">
        <w:rPr>
          <w:i/>
          <w:color w:val="auto"/>
          <w:sz w:val="20"/>
          <w:szCs w:val="20"/>
        </w:rPr>
        <w:t>2</w:t>
      </w:r>
      <w:r w:rsidR="00FA6BA5" w:rsidRPr="00AF29C5">
        <w:rPr>
          <w:i/>
          <w:color w:val="auto"/>
          <w:sz w:val="20"/>
          <w:szCs w:val="20"/>
        </w:rPr>
        <w:t>-202</w:t>
      </w:r>
      <w:r w:rsidR="00B049AD">
        <w:rPr>
          <w:i/>
          <w:color w:val="auto"/>
          <w:sz w:val="20"/>
          <w:szCs w:val="20"/>
        </w:rPr>
        <w:t>3</w:t>
      </w:r>
    </w:p>
    <w:p w14:paraId="0063EC72" w14:textId="6F877A0F" w:rsidR="00285AFE" w:rsidRPr="00AF29C5" w:rsidRDefault="00285AFE" w:rsidP="00285AF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5F1389" w:rsidRPr="00AF29C5">
        <w:rPr>
          <w:i/>
          <w:color w:val="auto"/>
          <w:sz w:val="20"/>
          <w:szCs w:val="20"/>
        </w:rPr>
        <w:t>Risultati della rilevazione dell’opinione degli studenti e docenti sui servizi</w:t>
      </w:r>
      <w:r w:rsidR="00B22469" w:rsidRPr="00AF29C5">
        <w:rPr>
          <w:i/>
          <w:color w:val="auto"/>
          <w:sz w:val="20"/>
          <w:szCs w:val="20"/>
        </w:rPr>
        <w:t xml:space="preserve"> </w:t>
      </w:r>
      <w:r w:rsidR="00C00352" w:rsidRPr="00AF29C5">
        <w:rPr>
          <w:i/>
          <w:color w:val="auto"/>
          <w:sz w:val="20"/>
          <w:szCs w:val="20"/>
        </w:rPr>
        <w:t>a.a. 20</w:t>
      </w:r>
      <w:r w:rsidR="00FA6BA5" w:rsidRPr="00AF29C5">
        <w:rPr>
          <w:i/>
          <w:color w:val="auto"/>
          <w:sz w:val="20"/>
          <w:szCs w:val="20"/>
        </w:rPr>
        <w:t>2</w:t>
      </w:r>
      <w:r w:rsidR="00B049AD">
        <w:rPr>
          <w:i/>
          <w:color w:val="auto"/>
          <w:sz w:val="20"/>
          <w:szCs w:val="20"/>
        </w:rPr>
        <w:t>2</w:t>
      </w:r>
      <w:r w:rsidR="00C00352" w:rsidRPr="00AF29C5">
        <w:rPr>
          <w:i/>
          <w:color w:val="auto"/>
          <w:sz w:val="20"/>
          <w:szCs w:val="20"/>
        </w:rPr>
        <w:t>-202</w:t>
      </w:r>
      <w:r w:rsidR="00B049AD">
        <w:rPr>
          <w:i/>
          <w:color w:val="auto"/>
          <w:sz w:val="20"/>
          <w:szCs w:val="20"/>
        </w:rPr>
        <w:t>3</w:t>
      </w:r>
    </w:p>
    <w:p w14:paraId="14052711" w14:textId="1CBE6C06" w:rsidR="008D0B06" w:rsidRPr="00AF29C5" w:rsidRDefault="008D0B06" w:rsidP="008D0B06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Relazione annuale </w:t>
      </w:r>
      <w:r w:rsidR="00FA6BA5" w:rsidRPr="00AF29C5">
        <w:rPr>
          <w:i/>
          <w:color w:val="auto"/>
          <w:sz w:val="20"/>
          <w:szCs w:val="20"/>
        </w:rPr>
        <w:t>202</w:t>
      </w:r>
      <w:r w:rsidR="00B049AD">
        <w:rPr>
          <w:i/>
          <w:color w:val="auto"/>
          <w:sz w:val="20"/>
          <w:szCs w:val="20"/>
        </w:rPr>
        <w:t>3</w:t>
      </w:r>
      <w:r w:rsidRPr="00AF29C5">
        <w:rPr>
          <w:i/>
          <w:color w:val="auto"/>
          <w:sz w:val="20"/>
          <w:szCs w:val="20"/>
        </w:rPr>
        <w:t xml:space="preserve"> del Nucleo di Valutazione</w:t>
      </w:r>
    </w:p>
    <w:p w14:paraId="6303B246" w14:textId="42913E48" w:rsidR="00782D51" w:rsidRPr="000B6377" w:rsidRDefault="007F65FA" w:rsidP="00782D51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8C1966" w:rsidRPr="00AF29C5">
        <w:rPr>
          <w:i/>
          <w:color w:val="auto"/>
          <w:sz w:val="20"/>
          <w:szCs w:val="20"/>
        </w:rPr>
        <w:t>SUA-CdS</w:t>
      </w:r>
      <w:r w:rsidR="00AD4904" w:rsidRPr="00AF29C5">
        <w:rPr>
          <w:i/>
          <w:color w:val="auto"/>
          <w:sz w:val="20"/>
          <w:szCs w:val="20"/>
        </w:rPr>
        <w:t xml:space="preserve"> quadro B4</w:t>
      </w:r>
    </w:p>
    <w:p w14:paraId="66CAADB5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0876E04F" w14:textId="77777777" w:rsidR="006506AC" w:rsidRDefault="006506AC" w:rsidP="005961AC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14:paraId="2B37B7FD" w14:textId="0AB56159" w:rsidR="002C5623" w:rsidRPr="00EF496B" w:rsidRDefault="002C5623" w:rsidP="00D93018">
      <w:pPr>
        <w:pStyle w:val="Default"/>
        <w:numPr>
          <w:ilvl w:val="0"/>
          <w:numId w:val="9"/>
        </w:numPr>
        <w:ind w:left="284" w:hanging="284"/>
        <w:jc w:val="both"/>
        <w:rPr>
          <w:color w:val="auto"/>
          <w:sz w:val="20"/>
          <w:szCs w:val="20"/>
        </w:rPr>
      </w:pPr>
      <w:r w:rsidRPr="00EF496B">
        <w:rPr>
          <w:b/>
          <w:bCs/>
          <w:color w:val="auto"/>
          <w:sz w:val="20"/>
          <w:szCs w:val="20"/>
        </w:rPr>
        <w:t xml:space="preserve">Analisi e proposte sulla </w:t>
      </w:r>
      <w:r w:rsidR="00EF496B" w:rsidRPr="00EF496B">
        <w:rPr>
          <w:b/>
          <w:bCs/>
          <w:color w:val="auto"/>
          <w:sz w:val="20"/>
          <w:szCs w:val="20"/>
        </w:rPr>
        <w:t>validità dei metodi di accertamento del</w:t>
      </w:r>
      <w:r w:rsidR="00EF496B">
        <w:rPr>
          <w:b/>
          <w:bCs/>
          <w:color w:val="auto"/>
          <w:sz w:val="20"/>
          <w:szCs w:val="20"/>
        </w:rPr>
        <w:t>l</w:t>
      </w:r>
      <w:r w:rsidR="00EF496B" w:rsidRPr="00EF496B">
        <w:rPr>
          <w:b/>
          <w:bCs/>
          <w:color w:val="auto"/>
          <w:sz w:val="20"/>
          <w:szCs w:val="20"/>
        </w:rPr>
        <w:t xml:space="preserve">e conoscenze e abilità acquisite dagli studenti in relazione ai risultati di apprendimento attesi. </w:t>
      </w:r>
    </w:p>
    <w:p w14:paraId="66659AE8" w14:textId="77777777" w:rsidR="00EF496B" w:rsidRPr="00EF496B" w:rsidRDefault="00EF496B" w:rsidP="00EF496B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139A35C3" w14:textId="603AA5AD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EF496B">
        <w:rPr>
          <w:color w:val="auto"/>
          <w:sz w:val="20"/>
          <w:szCs w:val="20"/>
        </w:rPr>
        <w:t>C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1E0D2CF1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A81EEBE" w14:textId="77777777" w:rsidR="009E021D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Riportare i risultati emersi dall’analisi condotta </w:t>
      </w:r>
      <w:r w:rsidR="009E021D" w:rsidRPr="00000449">
        <w:rPr>
          <w:bCs/>
          <w:color w:val="auto"/>
          <w:sz w:val="20"/>
          <w:szCs w:val="20"/>
          <w:u w:val="single"/>
        </w:rPr>
        <w:t>considerando i seguenti aspetti:</w:t>
      </w:r>
    </w:p>
    <w:p w14:paraId="44943974" w14:textId="77777777" w:rsidR="00513CFC" w:rsidRPr="00A0315D" w:rsidRDefault="00513CFC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780F5EB0" w14:textId="695FFD2C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>- Il contenuto della SUA-CdS (</w:t>
      </w:r>
      <w:r w:rsidR="00E067C0" w:rsidRPr="000B6377">
        <w:rPr>
          <w:rFonts w:ascii="Tahoma" w:eastAsia="Calibri" w:hAnsi="Tahoma" w:cs="Tahoma"/>
          <w:lang w:eastAsia="en-US"/>
        </w:rPr>
        <w:t>Quadri A.4 e B.1</w:t>
      </w:r>
      <w:r w:rsidRPr="000B6377">
        <w:rPr>
          <w:rFonts w:ascii="Tahoma" w:eastAsia="Calibri" w:hAnsi="Tahoma" w:cs="Tahoma"/>
          <w:lang w:eastAsia="en-US"/>
        </w:rPr>
        <w:t xml:space="preserve">) e </w:t>
      </w:r>
      <w:r w:rsidRPr="00F51ECA">
        <w:rPr>
          <w:rFonts w:ascii="Tahoma" w:eastAsia="Calibri" w:hAnsi="Tahoma" w:cs="Tahoma"/>
          <w:lang w:eastAsia="en-US"/>
        </w:rPr>
        <w:t xml:space="preserve">l’illustrazione dei singoli insegnamenti elaborata dal CdS sono esaustivi per quanto riguarda la descrizione dei metodi di accertamento? </w:t>
      </w:r>
    </w:p>
    <w:p w14:paraId="0C598462" w14:textId="48F25639" w:rsidR="00F51ECA" w:rsidRPr="00F51ECA" w:rsidRDefault="00F51ECA" w:rsidP="00F51ECA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51ECA">
        <w:rPr>
          <w:rFonts w:ascii="Tahoma" w:eastAsia="Calibri" w:hAnsi="Tahoma" w:cs="Tahoma"/>
          <w:lang w:eastAsia="en-US"/>
        </w:rPr>
        <w:t xml:space="preserve">- I metodi di verifica delle conoscenze acquisite (test in itinere, test finale, prova orale, ecc.) sono validi in relazione agli obiettivi di apprendimento attesi? </w:t>
      </w:r>
    </w:p>
    <w:p w14:paraId="4D1BD52B" w14:textId="3569B96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 </w:t>
      </w:r>
    </w:p>
    <w:p w14:paraId="3FCDAFFB" w14:textId="77777777" w:rsidR="007404E3" w:rsidRPr="00A0315D" w:rsidRDefault="007404E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2C5623" w:rsidRPr="00A0315D" w14:paraId="7A34CCBF" w14:textId="77777777" w:rsidTr="00000449">
        <w:tc>
          <w:tcPr>
            <w:tcW w:w="9066" w:type="dxa"/>
          </w:tcPr>
          <w:p w14:paraId="0C328370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8E91F75" w14:textId="77777777" w:rsidR="009E021D" w:rsidRPr="00A0315D" w:rsidRDefault="009E021D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686EB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B6C70EC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569FB25F" w14:textId="446F64BA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007816DB" w14:textId="77777777" w:rsidR="004848B8" w:rsidRPr="00A0315D" w:rsidRDefault="004848B8" w:rsidP="005961AC">
      <w:pPr>
        <w:pStyle w:val="Default"/>
        <w:jc w:val="both"/>
        <w:rPr>
          <w:color w:val="auto"/>
          <w:sz w:val="20"/>
          <w:szCs w:val="20"/>
        </w:rPr>
      </w:pPr>
    </w:p>
    <w:p w14:paraId="32C661C3" w14:textId="41E833A6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EF496B" w:rsidRPr="00EE167F">
        <w:rPr>
          <w:color w:val="auto"/>
          <w:sz w:val="20"/>
          <w:szCs w:val="20"/>
        </w:rPr>
        <w:t>C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6DA4549B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44EBB96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6B7F5E4E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5C60A66" w14:textId="77777777" w:rsidTr="00000449">
        <w:tc>
          <w:tcPr>
            <w:tcW w:w="9207" w:type="dxa"/>
          </w:tcPr>
          <w:p w14:paraId="29E61467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AA97CF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06CC6D80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6B9171C2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5989CCAF" w14:textId="6C3C7848" w:rsidR="002C5623" w:rsidRDefault="002C5623" w:rsidP="005961AC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8959C29" w14:textId="77777777" w:rsidR="00D65ADB" w:rsidRPr="00AB13FF" w:rsidRDefault="00D65ADB" w:rsidP="00D65ADB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>Fonti suggerite:</w:t>
      </w:r>
    </w:p>
    <w:p w14:paraId="04FF25DE" w14:textId="112E8A9F" w:rsidR="00AB13FF" w:rsidRPr="004C743B" w:rsidRDefault="008C1966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4C743B">
        <w:rPr>
          <w:i/>
          <w:color w:val="auto"/>
          <w:sz w:val="20"/>
          <w:szCs w:val="20"/>
        </w:rPr>
        <w:t>- SUA-CdS</w:t>
      </w:r>
      <w:r w:rsidR="00E067C0" w:rsidRPr="004C743B">
        <w:rPr>
          <w:i/>
          <w:color w:val="auto"/>
          <w:sz w:val="20"/>
          <w:szCs w:val="20"/>
        </w:rPr>
        <w:t xml:space="preserve"> quadri A.4 e B.1.</w:t>
      </w:r>
    </w:p>
    <w:p w14:paraId="6C371700" w14:textId="154035EE" w:rsidR="00A91ABB" w:rsidRPr="00AB13FF" w:rsidRDefault="00AB13FF" w:rsidP="00AB13FF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B13FF">
        <w:rPr>
          <w:i/>
          <w:color w:val="auto"/>
          <w:sz w:val="20"/>
          <w:szCs w:val="20"/>
        </w:rPr>
        <w:t xml:space="preserve">- </w:t>
      </w:r>
      <w:r w:rsidR="00A91ABB" w:rsidRPr="00AB13FF">
        <w:rPr>
          <w:i/>
          <w:color w:val="auto"/>
          <w:sz w:val="20"/>
        </w:rPr>
        <w:t>Programmi dei singoli insegnamenti consultabili nella pagina</w:t>
      </w:r>
      <w:r w:rsidR="00B1515B">
        <w:rPr>
          <w:i/>
          <w:color w:val="auto"/>
          <w:sz w:val="20"/>
        </w:rPr>
        <w:t xml:space="preserve"> “Programmi degli insegnamenti” di ciascun CdS </w:t>
      </w:r>
      <w:r w:rsidR="00A91ABB" w:rsidRPr="00AB13FF">
        <w:rPr>
          <w:i/>
          <w:color w:val="auto"/>
          <w:sz w:val="20"/>
        </w:rPr>
        <w:t>nel sito web di Ateneo.</w:t>
      </w:r>
    </w:p>
    <w:p w14:paraId="639B66D1" w14:textId="795031B0" w:rsidR="006C1763" w:rsidRPr="00AF29C5" w:rsidRDefault="006C1763" w:rsidP="00BC12E8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Relazione annuale </w:t>
      </w:r>
      <w:r w:rsidR="00370CAC" w:rsidRPr="00AF29C5">
        <w:rPr>
          <w:i/>
          <w:color w:val="auto"/>
          <w:sz w:val="20"/>
          <w:szCs w:val="20"/>
        </w:rPr>
        <w:t>202</w:t>
      </w:r>
      <w:r w:rsidR="007E4825">
        <w:rPr>
          <w:i/>
          <w:color w:val="auto"/>
          <w:sz w:val="20"/>
          <w:szCs w:val="20"/>
        </w:rPr>
        <w:t>3</w:t>
      </w:r>
      <w:r w:rsidR="008A066E" w:rsidRPr="00AF29C5">
        <w:rPr>
          <w:i/>
          <w:color w:val="auto"/>
          <w:sz w:val="20"/>
          <w:szCs w:val="20"/>
        </w:rPr>
        <w:t xml:space="preserve"> </w:t>
      </w:r>
      <w:r w:rsidRPr="00AF29C5">
        <w:rPr>
          <w:i/>
          <w:color w:val="auto"/>
          <w:sz w:val="20"/>
          <w:szCs w:val="20"/>
        </w:rPr>
        <w:t>del Nucleo di Valutazione</w:t>
      </w:r>
      <w:r w:rsidR="00D61BD1" w:rsidRPr="00AF29C5">
        <w:rPr>
          <w:i/>
          <w:color w:val="auto"/>
          <w:sz w:val="20"/>
          <w:szCs w:val="20"/>
        </w:rPr>
        <w:t xml:space="preserve"> </w:t>
      </w:r>
    </w:p>
    <w:p w14:paraId="274FBE14" w14:textId="446DB7AF" w:rsidR="00674EF4" w:rsidRPr="00F22D94" w:rsidRDefault="00674EF4" w:rsidP="00674EF4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- Questionario di autovaluta</w:t>
      </w:r>
      <w:r w:rsidR="00370CAC" w:rsidRPr="00AF29C5">
        <w:rPr>
          <w:i/>
          <w:color w:val="auto"/>
          <w:sz w:val="20"/>
          <w:szCs w:val="20"/>
        </w:rPr>
        <w:t>zione compilato dal CdS nel 202</w:t>
      </w:r>
      <w:r w:rsidR="005D168C">
        <w:rPr>
          <w:i/>
          <w:color w:val="auto"/>
          <w:sz w:val="20"/>
          <w:szCs w:val="20"/>
        </w:rPr>
        <w:t>3</w:t>
      </w:r>
    </w:p>
    <w:p w14:paraId="167E496B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3135AEF0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1370912A" w14:textId="47221807" w:rsidR="002C5623" w:rsidRPr="00A0315D" w:rsidRDefault="002C5623" w:rsidP="004A7C01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</w:t>
      </w:r>
      <w:r w:rsidR="004A7C01">
        <w:rPr>
          <w:b/>
          <w:bCs/>
          <w:color w:val="auto"/>
          <w:sz w:val="20"/>
          <w:szCs w:val="20"/>
        </w:rPr>
        <w:t>lla completezza e sull’efficacia del Monitoraggio annuale e del Riesame</w:t>
      </w:r>
      <w:r w:rsidR="00CA654F">
        <w:rPr>
          <w:b/>
          <w:bCs/>
          <w:color w:val="auto"/>
          <w:sz w:val="20"/>
          <w:szCs w:val="20"/>
        </w:rPr>
        <w:t xml:space="preserve"> ciclico</w:t>
      </w:r>
      <w:r w:rsidR="004A7C01">
        <w:rPr>
          <w:b/>
          <w:bCs/>
          <w:color w:val="auto"/>
          <w:sz w:val="20"/>
          <w:szCs w:val="20"/>
        </w:rPr>
        <w:t xml:space="preserve"> </w:t>
      </w:r>
    </w:p>
    <w:p w14:paraId="607DAF07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0B09747" w14:textId="5D0135D1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4A7C01">
        <w:rPr>
          <w:color w:val="auto"/>
          <w:sz w:val="20"/>
          <w:szCs w:val="20"/>
        </w:rPr>
        <w:t>D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21A862AD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3DE3F31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>Riportare i risultati emersi dall’analisi condotta considerando i seguenti aspetti:</w:t>
      </w:r>
    </w:p>
    <w:p w14:paraId="102B2B6C" w14:textId="77777777" w:rsidR="009E021D" w:rsidRPr="00EE167F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327133CE" w14:textId="4671F25B" w:rsidR="00D957AF" w:rsidRDefault="00FA063B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EE167F">
        <w:rPr>
          <w:rFonts w:ascii="Tahoma" w:eastAsia="Calibri" w:hAnsi="Tahoma" w:cs="Tahoma"/>
          <w:lang w:eastAsia="en-US"/>
        </w:rPr>
        <w:t xml:space="preserve">- </w:t>
      </w:r>
      <w:r w:rsidR="00564728" w:rsidRPr="00EE167F">
        <w:rPr>
          <w:rFonts w:ascii="Tahoma" w:eastAsia="Calibri" w:hAnsi="Tahoma" w:cs="Tahoma"/>
          <w:lang w:eastAsia="en-US"/>
        </w:rPr>
        <w:t xml:space="preserve">Il CdS ha svolto un’attività di </w:t>
      </w:r>
      <w:r w:rsidR="00D957AF" w:rsidRPr="00AB13FF">
        <w:rPr>
          <w:rFonts w:ascii="Tahoma" w:eastAsia="Calibri" w:hAnsi="Tahoma" w:cs="Tahoma"/>
          <w:lang w:eastAsia="en-US"/>
        </w:rPr>
        <w:t xml:space="preserve">autovalutazione </w:t>
      </w:r>
      <w:r w:rsidR="00564728" w:rsidRPr="00AB13FF">
        <w:rPr>
          <w:rFonts w:ascii="Tahoma" w:eastAsia="Calibri" w:hAnsi="Tahoma" w:cs="Tahoma"/>
          <w:lang w:eastAsia="en-US"/>
        </w:rPr>
        <w:t xml:space="preserve">completa </w:t>
      </w:r>
      <w:r w:rsidR="00564728" w:rsidRPr="00EE167F">
        <w:rPr>
          <w:rFonts w:ascii="Tahoma" w:eastAsia="Calibri" w:hAnsi="Tahoma" w:cs="Tahoma"/>
          <w:lang w:eastAsia="en-US"/>
        </w:rPr>
        <w:t>ed efficace?</w:t>
      </w:r>
    </w:p>
    <w:p w14:paraId="5D3C6319" w14:textId="2A124B0E" w:rsidR="00DF6629" w:rsidRPr="00BE348E" w:rsidRDefault="00D957AF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BE348E">
        <w:rPr>
          <w:rFonts w:ascii="Tahoma" w:eastAsia="Calibri" w:hAnsi="Tahoma" w:cs="Tahoma"/>
          <w:lang w:eastAsia="en-US"/>
        </w:rPr>
        <w:t xml:space="preserve">- </w:t>
      </w:r>
      <w:r w:rsidR="00564728" w:rsidRPr="00BE348E">
        <w:rPr>
          <w:rFonts w:ascii="Tahoma" w:eastAsia="Calibri" w:hAnsi="Tahoma" w:cs="Tahoma"/>
          <w:lang w:eastAsia="en-US"/>
        </w:rPr>
        <w:t xml:space="preserve">Emerge dal </w:t>
      </w:r>
      <w:r w:rsidR="00DF6629" w:rsidRPr="00BE348E">
        <w:rPr>
          <w:rFonts w:ascii="Tahoma" w:eastAsia="Calibri" w:hAnsi="Tahoma" w:cs="Tahoma"/>
          <w:lang w:eastAsia="en-US"/>
        </w:rPr>
        <w:t>Riesame Ciclico che il CdS ha effettuato una riflessione approfondita sull’attualità e sull’efficacia dell’offerta formativa, individuando obiettivi azioni di miglioramento?</w:t>
      </w:r>
    </w:p>
    <w:p w14:paraId="2DFAA2F7" w14:textId="52015F1F" w:rsidR="00FA063B" w:rsidRDefault="00DF6629" w:rsidP="00564728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BE348E">
        <w:rPr>
          <w:rFonts w:ascii="Tahoma" w:eastAsia="Calibri" w:hAnsi="Tahoma" w:cs="Tahoma"/>
          <w:lang w:eastAsia="en-US"/>
        </w:rPr>
        <w:t>- Emerge dal</w:t>
      </w:r>
      <w:r w:rsidR="00564728" w:rsidRPr="00BE348E">
        <w:rPr>
          <w:rFonts w:ascii="Tahoma" w:eastAsia="Calibri" w:hAnsi="Tahoma" w:cs="Tahoma"/>
          <w:lang w:eastAsia="en-US"/>
        </w:rPr>
        <w:t xml:space="preserve"> Monitoraggio Annuale che il CdS ha effettuato </w:t>
      </w:r>
      <w:r w:rsidR="00564728" w:rsidRPr="00BE348E">
        <w:rPr>
          <w:rFonts w:ascii="Tahoma" w:hAnsi="Tahoma" w:cs="Tahoma"/>
        </w:rPr>
        <w:t>una riflessione sul grado di raggiungimento dei propri obiettivi?</w:t>
      </w:r>
    </w:p>
    <w:p w14:paraId="19AB0553" w14:textId="688323A3" w:rsidR="00965FD3" w:rsidRPr="00F22D94" w:rsidRDefault="00965FD3" w:rsidP="00564728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  <w:r w:rsidRPr="00F22D94">
        <w:rPr>
          <w:rFonts w:ascii="Tahoma" w:hAnsi="Tahoma" w:cs="Tahoma"/>
        </w:rPr>
        <w:t xml:space="preserve">- Emerge dal </w:t>
      </w:r>
      <w:r w:rsidR="00E53DA8" w:rsidRPr="00F22D94">
        <w:rPr>
          <w:rFonts w:ascii="Tahoma" w:hAnsi="Tahoma" w:cs="Tahoma"/>
        </w:rPr>
        <w:t>Q</w:t>
      </w:r>
      <w:r w:rsidRPr="00F22D94">
        <w:rPr>
          <w:rFonts w:ascii="Tahoma" w:hAnsi="Tahoma" w:cs="Tahoma"/>
        </w:rPr>
        <w:t>uestionario d</w:t>
      </w:r>
      <w:r w:rsidR="00E53DA8" w:rsidRPr="00F22D94">
        <w:rPr>
          <w:rFonts w:ascii="Tahoma" w:hAnsi="Tahoma" w:cs="Tahoma"/>
        </w:rPr>
        <w:t>i autovalutazione co</w:t>
      </w:r>
      <w:r w:rsidR="00A40EAD">
        <w:rPr>
          <w:rFonts w:ascii="Tahoma" w:hAnsi="Tahoma" w:cs="Tahoma"/>
        </w:rPr>
        <w:t xml:space="preserve">mpilato dal CdS </w:t>
      </w:r>
      <w:r w:rsidR="00A40EAD" w:rsidRPr="00AF29C5">
        <w:rPr>
          <w:rFonts w:ascii="Tahoma" w:hAnsi="Tahoma" w:cs="Tahoma"/>
        </w:rPr>
        <w:t>nel 202</w:t>
      </w:r>
      <w:r w:rsidR="00EE09BD">
        <w:rPr>
          <w:rFonts w:ascii="Tahoma" w:hAnsi="Tahoma" w:cs="Tahoma"/>
        </w:rPr>
        <w:t>2</w:t>
      </w:r>
      <w:r w:rsidR="001C1725" w:rsidRPr="00AF29C5">
        <w:rPr>
          <w:rFonts w:ascii="Tahoma" w:hAnsi="Tahoma" w:cs="Tahoma"/>
        </w:rPr>
        <w:t xml:space="preserve"> la pres</w:t>
      </w:r>
      <w:r w:rsidR="00E53DA8" w:rsidRPr="00AF29C5">
        <w:rPr>
          <w:rFonts w:ascii="Tahoma" w:hAnsi="Tahoma" w:cs="Tahoma"/>
        </w:rPr>
        <w:t>enza</w:t>
      </w:r>
      <w:r w:rsidR="00E53DA8" w:rsidRPr="00F22D94">
        <w:rPr>
          <w:rFonts w:ascii="Tahoma" w:hAnsi="Tahoma" w:cs="Tahoma"/>
        </w:rPr>
        <w:t xml:space="preserve"> di attività collegiali per il monitoraggio del percorso formativo?</w:t>
      </w:r>
    </w:p>
    <w:p w14:paraId="1D134BAB" w14:textId="6D59989E" w:rsidR="00F23E29" w:rsidRPr="00EE167F" w:rsidRDefault="00564728" w:rsidP="00F23E29">
      <w:pPr>
        <w:autoSpaceDE w:val="0"/>
        <w:autoSpaceDN w:val="0"/>
        <w:adjustRightInd w:val="0"/>
        <w:ind w:left="426"/>
        <w:jc w:val="both"/>
        <w:rPr>
          <w:rFonts w:ascii="Tahoma" w:hAnsi="Tahoma" w:cs="Tahoma"/>
        </w:rPr>
      </w:pPr>
      <w:r w:rsidRPr="00EE167F">
        <w:rPr>
          <w:rFonts w:ascii="Tahoma" w:hAnsi="Tahoma" w:cs="Tahoma"/>
        </w:rPr>
        <w:t>- Il Cd</w:t>
      </w:r>
      <w:r w:rsidR="001A5E4D">
        <w:rPr>
          <w:rFonts w:ascii="Tahoma" w:hAnsi="Tahoma" w:cs="Tahoma"/>
        </w:rPr>
        <w:t>S</w:t>
      </w:r>
      <w:r w:rsidRPr="00EE167F">
        <w:rPr>
          <w:rFonts w:ascii="Tahoma" w:hAnsi="Tahoma" w:cs="Tahoma"/>
        </w:rPr>
        <w:t xml:space="preserve"> ha esaminato i valori degli indicatori in relazione alle proprie caratteristiche e ai propri obiettivi (ponendo anche attenzione a eventuali significativi scostamenti dalle medie nazionali o macro-regionali), per pervenire al riconoscimento degli aspetti critici del proprio funzionamento, evidenziandoli in un sintetico commento?</w:t>
      </w:r>
      <w:r w:rsidR="00F23E29" w:rsidRPr="00EE167F">
        <w:rPr>
          <w:rFonts w:ascii="Tahoma" w:hAnsi="Tahoma" w:cs="Tahoma"/>
        </w:rPr>
        <w:t xml:space="preserve"> Il CdS ha posto particolare attenzione agli indicatori relativi alla internazionalizzazione della didattica</w:t>
      </w:r>
      <w:r w:rsidR="0085253F" w:rsidRPr="00EE167F">
        <w:rPr>
          <w:rFonts w:ascii="Tahoma" w:hAnsi="Tahoma" w:cs="Tahoma"/>
        </w:rPr>
        <w:t>, come previsto nelle Linee guida ANVUR (versione 10/8/2017 p</w:t>
      </w:r>
      <w:r w:rsidR="00CF6F86">
        <w:rPr>
          <w:rFonts w:ascii="Tahoma" w:hAnsi="Tahoma" w:cs="Tahoma"/>
        </w:rPr>
        <w:t>p</w:t>
      </w:r>
      <w:r w:rsidR="0085253F" w:rsidRPr="00EE167F">
        <w:rPr>
          <w:rFonts w:ascii="Tahoma" w:hAnsi="Tahoma" w:cs="Tahoma"/>
        </w:rPr>
        <w:t>. 60-61) per le Università per Stranieri</w:t>
      </w:r>
      <w:r w:rsidR="00F23E29" w:rsidRPr="00EE167F">
        <w:rPr>
          <w:rFonts w:ascii="Tahoma" w:hAnsi="Tahoma" w:cs="Tahoma"/>
        </w:rPr>
        <w:t>?</w:t>
      </w:r>
    </w:p>
    <w:p w14:paraId="63183D3A" w14:textId="77777777" w:rsidR="00FA063B" w:rsidRPr="00FA063B" w:rsidRDefault="00FA063B" w:rsidP="00FA063B">
      <w:pPr>
        <w:autoSpaceDE w:val="0"/>
        <w:autoSpaceDN w:val="0"/>
        <w:adjustRightInd w:val="0"/>
        <w:ind w:left="426"/>
        <w:jc w:val="both"/>
        <w:rPr>
          <w:rFonts w:ascii="Tahoma" w:eastAsia="Calibri" w:hAnsi="Tahoma" w:cs="Tahoma"/>
          <w:lang w:eastAsia="en-US"/>
        </w:rPr>
      </w:pPr>
    </w:p>
    <w:p w14:paraId="4DCFD085" w14:textId="77777777" w:rsidR="00261D34" w:rsidRPr="00A0315D" w:rsidRDefault="00261D34" w:rsidP="005961AC">
      <w:pPr>
        <w:pStyle w:val="Default"/>
        <w:ind w:left="1560" w:hanging="284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2550732E" w14:textId="77777777" w:rsidTr="00000449">
        <w:tc>
          <w:tcPr>
            <w:tcW w:w="9207" w:type="dxa"/>
          </w:tcPr>
          <w:p w14:paraId="222C4E3E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C2670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4F774D2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449911A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1D53310C" w14:textId="13C8B4BF" w:rsidR="00000449" w:rsidRDefault="00000449" w:rsidP="00C844E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15CAD1D7" w14:textId="77777777" w:rsidR="004848B8" w:rsidRDefault="004848B8" w:rsidP="00C844E7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6F8B1E8" w14:textId="20EDBCBD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4A7C01" w:rsidRPr="00EE167F">
        <w:rPr>
          <w:color w:val="auto"/>
          <w:sz w:val="20"/>
          <w:szCs w:val="20"/>
        </w:rPr>
        <w:t>D</w:t>
      </w:r>
      <w:r w:rsidR="002C5623" w:rsidRPr="00EE167F">
        <w:rPr>
          <w:color w:val="auto"/>
          <w:sz w:val="20"/>
          <w:szCs w:val="20"/>
        </w:rPr>
        <w:t xml:space="preserve">.2 Proposte </w:t>
      </w:r>
    </w:p>
    <w:p w14:paraId="11A0CAC3" w14:textId="77777777" w:rsidR="004C401E" w:rsidRPr="00C844E7" w:rsidRDefault="004C401E" w:rsidP="00C844E7">
      <w:pPr>
        <w:pStyle w:val="Default"/>
        <w:ind w:left="426"/>
        <w:jc w:val="both"/>
        <w:rPr>
          <w:color w:val="FF0000"/>
          <w:sz w:val="20"/>
          <w:szCs w:val="20"/>
        </w:rPr>
      </w:pPr>
    </w:p>
    <w:p w14:paraId="1FB3DBFB" w14:textId="77777777" w:rsidR="002C5623" w:rsidRPr="000004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000449">
        <w:rPr>
          <w:bCs/>
          <w:color w:val="auto"/>
          <w:sz w:val="20"/>
          <w:szCs w:val="20"/>
          <w:u w:val="single"/>
        </w:rPr>
        <w:t xml:space="preserve">Formulare proposte che individuino soluzioni coerenti, applicabili e verificabili. </w:t>
      </w:r>
    </w:p>
    <w:p w14:paraId="520AF995" w14:textId="77777777" w:rsidR="009E021D" w:rsidRPr="00A0315D" w:rsidRDefault="009E021D" w:rsidP="005961AC">
      <w:pPr>
        <w:pStyle w:val="Default"/>
        <w:ind w:left="426"/>
        <w:jc w:val="both"/>
        <w:rPr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4F220511" w14:textId="77777777" w:rsidTr="00000449">
        <w:tc>
          <w:tcPr>
            <w:tcW w:w="9207" w:type="dxa"/>
          </w:tcPr>
          <w:p w14:paraId="1234FC7F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5C74DD6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1A01B8FA" w14:textId="77777777" w:rsidR="002C5623" w:rsidRPr="00A0315D" w:rsidRDefault="002C5623" w:rsidP="005961AC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61BC480" w14:textId="063D327F" w:rsidR="002C5623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5F190DDA" w14:textId="03C80D11" w:rsidR="00342A09" w:rsidRPr="00AF29C5" w:rsidRDefault="00342A09" w:rsidP="00342A09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>Fonti suggerite:</w:t>
      </w:r>
    </w:p>
    <w:p w14:paraId="4B146D81" w14:textId="168200BF" w:rsidR="00884AC2" w:rsidRPr="00AF29C5" w:rsidRDefault="008B6B2E" w:rsidP="00884AC2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884AC2" w:rsidRPr="00AF29C5">
        <w:rPr>
          <w:i/>
          <w:color w:val="auto"/>
          <w:sz w:val="20"/>
          <w:szCs w:val="20"/>
        </w:rPr>
        <w:t>Rapporto di Riesame Ciclico redatto dal CdS nel 2019</w:t>
      </w:r>
    </w:p>
    <w:p w14:paraId="1DE3F469" w14:textId="7D7C9E2E" w:rsidR="008B6B2E" w:rsidRPr="00AF29C5" w:rsidRDefault="00884AC2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</w:t>
      </w:r>
      <w:r w:rsidR="00715170">
        <w:rPr>
          <w:i/>
          <w:color w:val="auto"/>
          <w:sz w:val="20"/>
          <w:szCs w:val="20"/>
        </w:rPr>
        <w:t>SMA</w:t>
      </w:r>
      <w:r w:rsidR="00A40EAD" w:rsidRPr="00AF29C5">
        <w:rPr>
          <w:i/>
          <w:color w:val="auto"/>
          <w:sz w:val="20"/>
          <w:szCs w:val="20"/>
        </w:rPr>
        <w:t xml:space="preserve"> 202</w:t>
      </w:r>
      <w:r w:rsidR="005D168C">
        <w:rPr>
          <w:i/>
          <w:color w:val="auto"/>
          <w:sz w:val="20"/>
          <w:szCs w:val="20"/>
        </w:rPr>
        <w:t>3</w:t>
      </w:r>
      <w:r w:rsidR="00EE167F" w:rsidRPr="00AF29C5">
        <w:rPr>
          <w:i/>
          <w:color w:val="auto"/>
          <w:sz w:val="20"/>
          <w:szCs w:val="20"/>
        </w:rPr>
        <w:t xml:space="preserve"> (</w:t>
      </w:r>
      <w:r w:rsidR="00965FD3" w:rsidRPr="00AF29C5">
        <w:rPr>
          <w:i/>
          <w:color w:val="auto"/>
          <w:sz w:val="20"/>
          <w:szCs w:val="20"/>
        </w:rPr>
        <w:t xml:space="preserve">nella </w:t>
      </w:r>
      <w:r w:rsidR="008B4ACB" w:rsidRPr="00AF29C5">
        <w:rPr>
          <w:i/>
          <w:color w:val="auto"/>
          <w:sz w:val="20"/>
          <w:szCs w:val="20"/>
        </w:rPr>
        <w:t>SUA-CdS</w:t>
      </w:r>
      <w:r w:rsidR="001A5E4D" w:rsidRPr="00AF29C5">
        <w:rPr>
          <w:i/>
          <w:color w:val="auto"/>
          <w:sz w:val="20"/>
          <w:szCs w:val="20"/>
        </w:rPr>
        <w:t xml:space="preserve"> 20</w:t>
      </w:r>
      <w:r w:rsidR="00A40EAD" w:rsidRPr="00AF29C5">
        <w:rPr>
          <w:i/>
          <w:color w:val="auto"/>
          <w:sz w:val="20"/>
          <w:szCs w:val="20"/>
        </w:rPr>
        <w:t>2</w:t>
      </w:r>
      <w:r w:rsidR="005D168C">
        <w:rPr>
          <w:i/>
          <w:color w:val="auto"/>
          <w:sz w:val="20"/>
          <w:szCs w:val="20"/>
        </w:rPr>
        <w:t>2</w:t>
      </w:r>
      <w:r w:rsidR="00AB13FF" w:rsidRPr="00AF29C5">
        <w:rPr>
          <w:i/>
          <w:color w:val="auto"/>
          <w:sz w:val="20"/>
          <w:szCs w:val="20"/>
        </w:rPr>
        <w:t>)</w:t>
      </w:r>
    </w:p>
    <w:p w14:paraId="653EFFDE" w14:textId="38FA0B9F" w:rsidR="00C34AA7" w:rsidRPr="00AF29C5" w:rsidRDefault="00C34AA7" w:rsidP="008B6B2E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lastRenderedPageBreak/>
        <w:t>- Questionario di autovalutazione compilato dal CdS nel 202</w:t>
      </w:r>
      <w:r w:rsidR="005D168C">
        <w:rPr>
          <w:i/>
          <w:color w:val="auto"/>
          <w:sz w:val="20"/>
          <w:szCs w:val="20"/>
        </w:rPr>
        <w:t>3</w:t>
      </w:r>
    </w:p>
    <w:p w14:paraId="19601BB9" w14:textId="742C0666" w:rsidR="008B6B2E" w:rsidRDefault="008B6B2E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  <w:r w:rsidRPr="00AF29C5">
        <w:rPr>
          <w:i/>
          <w:color w:val="auto"/>
          <w:sz w:val="20"/>
          <w:szCs w:val="20"/>
        </w:rPr>
        <w:t xml:space="preserve">- Relazione annuale </w:t>
      </w:r>
      <w:r w:rsidR="00965FD3" w:rsidRPr="00AF29C5">
        <w:rPr>
          <w:i/>
          <w:color w:val="auto"/>
          <w:sz w:val="20"/>
          <w:szCs w:val="20"/>
        </w:rPr>
        <w:t>202</w:t>
      </w:r>
      <w:r w:rsidR="005D168C">
        <w:rPr>
          <w:i/>
          <w:color w:val="auto"/>
          <w:sz w:val="20"/>
          <w:szCs w:val="20"/>
        </w:rPr>
        <w:t>3</w:t>
      </w:r>
      <w:r w:rsidR="00164518" w:rsidRPr="00AF29C5">
        <w:rPr>
          <w:i/>
          <w:color w:val="auto"/>
          <w:sz w:val="20"/>
          <w:szCs w:val="20"/>
        </w:rPr>
        <w:t xml:space="preserve"> </w:t>
      </w:r>
      <w:r w:rsidRPr="00AF29C5">
        <w:rPr>
          <w:i/>
          <w:color w:val="auto"/>
          <w:sz w:val="20"/>
          <w:szCs w:val="20"/>
        </w:rPr>
        <w:t>del Nucleo di Valutazione</w:t>
      </w:r>
    </w:p>
    <w:p w14:paraId="5E37C788" w14:textId="29252F11" w:rsidR="00965FD3" w:rsidRDefault="00965FD3" w:rsidP="008B6B2E">
      <w:pPr>
        <w:pStyle w:val="Default"/>
        <w:spacing w:after="50"/>
        <w:ind w:left="426" w:right="-1"/>
        <w:jc w:val="both"/>
        <w:rPr>
          <w:i/>
          <w:color w:val="auto"/>
          <w:sz w:val="20"/>
          <w:szCs w:val="20"/>
        </w:rPr>
      </w:pPr>
    </w:p>
    <w:p w14:paraId="1973D8AA" w14:textId="77777777" w:rsidR="00A35156" w:rsidRPr="00A0315D" w:rsidRDefault="00A35156" w:rsidP="005961AC">
      <w:pPr>
        <w:pStyle w:val="Default"/>
        <w:jc w:val="both"/>
        <w:rPr>
          <w:color w:val="auto"/>
          <w:sz w:val="20"/>
          <w:szCs w:val="20"/>
        </w:rPr>
      </w:pPr>
    </w:p>
    <w:p w14:paraId="6EC3E365" w14:textId="5B689C56" w:rsidR="002C5623" w:rsidRPr="00A0315D" w:rsidRDefault="002C5623" w:rsidP="002F4295">
      <w:pPr>
        <w:pStyle w:val="Default"/>
        <w:numPr>
          <w:ilvl w:val="0"/>
          <w:numId w:val="9"/>
        </w:numPr>
        <w:ind w:left="284" w:hanging="284"/>
        <w:jc w:val="both"/>
        <w:rPr>
          <w:b/>
          <w:bCs/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>Analisi e proposte sull’effettiva disponibilità e correttezza delle i</w:t>
      </w:r>
      <w:r w:rsidR="00FF78F9">
        <w:rPr>
          <w:b/>
          <w:bCs/>
          <w:color w:val="auto"/>
          <w:sz w:val="20"/>
          <w:szCs w:val="20"/>
        </w:rPr>
        <w:t>nformazioni fornite nelle part</w:t>
      </w:r>
      <w:r w:rsidR="002F4295">
        <w:rPr>
          <w:b/>
          <w:bCs/>
          <w:color w:val="auto"/>
          <w:sz w:val="20"/>
          <w:szCs w:val="20"/>
        </w:rPr>
        <w:t xml:space="preserve">i </w:t>
      </w:r>
      <w:r w:rsidRPr="00A0315D">
        <w:rPr>
          <w:b/>
          <w:bCs/>
          <w:color w:val="auto"/>
          <w:sz w:val="20"/>
          <w:szCs w:val="20"/>
        </w:rPr>
        <w:t>pubbliche della SUA-CdS</w:t>
      </w:r>
    </w:p>
    <w:p w14:paraId="6BF790E6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137EC776" w14:textId="43C98762" w:rsidR="002C5623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sym w:font="Wingdings 3" w:char="F084"/>
      </w:r>
      <w:r w:rsidR="002F4295">
        <w:rPr>
          <w:color w:val="auto"/>
          <w:sz w:val="20"/>
          <w:szCs w:val="20"/>
        </w:rPr>
        <w:t>E</w:t>
      </w:r>
      <w:r w:rsidR="002C5623" w:rsidRPr="00A0315D">
        <w:rPr>
          <w:color w:val="auto"/>
          <w:sz w:val="20"/>
          <w:szCs w:val="20"/>
        </w:rPr>
        <w:t xml:space="preserve">.1 Analisi </w:t>
      </w:r>
    </w:p>
    <w:p w14:paraId="01B6AFBF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5880D680" w14:textId="77777777" w:rsidR="009E021D" w:rsidRPr="00DA7749" w:rsidRDefault="002C5623" w:rsidP="005961AC">
      <w:pPr>
        <w:pStyle w:val="Default"/>
        <w:ind w:left="426"/>
        <w:jc w:val="both"/>
        <w:rPr>
          <w:bCs/>
          <w:color w:val="auto"/>
          <w:sz w:val="20"/>
          <w:szCs w:val="20"/>
          <w:u w:val="single"/>
        </w:rPr>
      </w:pPr>
      <w:r w:rsidRPr="00DA7749">
        <w:rPr>
          <w:bCs/>
          <w:color w:val="auto"/>
          <w:sz w:val="20"/>
          <w:szCs w:val="20"/>
          <w:u w:val="single"/>
        </w:rPr>
        <w:t>Riportare i risultati emersi dall’analisi condotta considerando il seguente aspetto:</w:t>
      </w:r>
    </w:p>
    <w:p w14:paraId="61B1DB78" w14:textId="77777777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b/>
          <w:bCs/>
          <w:color w:val="auto"/>
          <w:sz w:val="20"/>
          <w:szCs w:val="20"/>
        </w:rPr>
        <w:t xml:space="preserve"> </w:t>
      </w:r>
    </w:p>
    <w:p w14:paraId="7F3D7BCF" w14:textId="12A1E07E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  <w:r w:rsidRPr="00A0315D">
        <w:rPr>
          <w:color w:val="auto"/>
          <w:sz w:val="20"/>
          <w:szCs w:val="20"/>
        </w:rPr>
        <w:t xml:space="preserve">- Le informazioni inserite nelle parti pubbliche della SUA-CdS sono facilmente fruibili dall’esterno? </w:t>
      </w:r>
      <w:r w:rsidR="004F6919">
        <w:rPr>
          <w:color w:val="auto"/>
          <w:sz w:val="20"/>
          <w:szCs w:val="20"/>
        </w:rPr>
        <w:t>(</w:t>
      </w:r>
      <w:r w:rsidRPr="00A0315D">
        <w:rPr>
          <w:color w:val="auto"/>
          <w:sz w:val="20"/>
          <w:szCs w:val="20"/>
        </w:rPr>
        <w:t>Si consiglia di effettuare una verifica sulla completezza, chiarezza e puntualità di tali informazioni attraverso utenti esterni</w:t>
      </w:r>
      <w:r w:rsidR="004F6919">
        <w:rPr>
          <w:color w:val="auto"/>
          <w:sz w:val="20"/>
          <w:szCs w:val="20"/>
        </w:rPr>
        <w:t>)</w:t>
      </w:r>
      <w:r w:rsidRPr="00A0315D">
        <w:rPr>
          <w:color w:val="auto"/>
          <w:sz w:val="20"/>
          <w:szCs w:val="20"/>
        </w:rPr>
        <w:t xml:space="preserve">. </w:t>
      </w:r>
    </w:p>
    <w:p w14:paraId="74C39FA5" w14:textId="77777777" w:rsidR="009E021D" w:rsidRPr="00A0315D" w:rsidRDefault="009E021D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0BC36A60" w14:textId="77777777" w:rsidTr="00DA7749">
        <w:tc>
          <w:tcPr>
            <w:tcW w:w="9207" w:type="dxa"/>
          </w:tcPr>
          <w:p w14:paraId="52D22519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2E608DF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2DEF3638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FFC8B3" w14:textId="77777777" w:rsidR="002C5623" w:rsidRPr="00A0315D" w:rsidRDefault="002C5623" w:rsidP="005961A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2D49534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106CCBCD" w14:textId="77777777" w:rsidR="002C5623" w:rsidRPr="00A0315D" w:rsidRDefault="002C5623" w:rsidP="005961AC">
      <w:pPr>
        <w:pStyle w:val="Default"/>
        <w:jc w:val="both"/>
        <w:rPr>
          <w:color w:val="auto"/>
          <w:sz w:val="20"/>
          <w:szCs w:val="20"/>
        </w:rPr>
      </w:pPr>
    </w:p>
    <w:p w14:paraId="63118120" w14:textId="5CC913D9" w:rsidR="00C844E7" w:rsidRPr="00EE167F" w:rsidRDefault="009E021D" w:rsidP="00C844E7">
      <w:pPr>
        <w:pStyle w:val="Default"/>
        <w:ind w:left="426"/>
        <w:jc w:val="both"/>
        <w:rPr>
          <w:color w:val="auto"/>
          <w:sz w:val="20"/>
          <w:szCs w:val="20"/>
        </w:rPr>
      </w:pPr>
      <w:r w:rsidRPr="00EE167F">
        <w:rPr>
          <w:color w:val="auto"/>
          <w:sz w:val="20"/>
          <w:szCs w:val="20"/>
        </w:rPr>
        <w:sym w:font="Wingdings 3" w:char="F084"/>
      </w:r>
      <w:r w:rsidR="002F4295" w:rsidRPr="00EE167F">
        <w:rPr>
          <w:color w:val="auto"/>
          <w:sz w:val="20"/>
          <w:szCs w:val="20"/>
        </w:rPr>
        <w:t>E</w:t>
      </w:r>
      <w:r w:rsidR="00EF6209" w:rsidRPr="00EE167F">
        <w:rPr>
          <w:color w:val="auto"/>
          <w:sz w:val="20"/>
          <w:szCs w:val="20"/>
        </w:rPr>
        <w:t>.2 Proposte</w:t>
      </w:r>
    </w:p>
    <w:p w14:paraId="38D33E21" w14:textId="6B6080D8" w:rsidR="002C5623" w:rsidRPr="00A0315D" w:rsidRDefault="002C5623" w:rsidP="005961AC">
      <w:pPr>
        <w:pStyle w:val="Default"/>
        <w:ind w:left="426"/>
        <w:jc w:val="both"/>
        <w:rPr>
          <w:color w:val="auto"/>
          <w:sz w:val="20"/>
          <w:szCs w:val="20"/>
        </w:rPr>
      </w:pPr>
    </w:p>
    <w:p w14:paraId="6B0D90AD" w14:textId="73F22A78" w:rsidR="002C5623" w:rsidRPr="00DA7749" w:rsidRDefault="002C5623" w:rsidP="005961AC">
      <w:pPr>
        <w:ind w:left="425"/>
        <w:jc w:val="both"/>
        <w:rPr>
          <w:rFonts w:ascii="Tahoma" w:hAnsi="Tahoma" w:cs="Tahoma"/>
          <w:bCs/>
          <w:u w:val="single"/>
        </w:rPr>
      </w:pPr>
      <w:r w:rsidRPr="00DA7749">
        <w:rPr>
          <w:rFonts w:ascii="Tahoma" w:hAnsi="Tahoma" w:cs="Tahoma"/>
          <w:bCs/>
          <w:u w:val="single"/>
        </w:rPr>
        <w:t>Formulare eventuali proposte per migliorare il livello di comunicazione</w:t>
      </w:r>
      <w:r w:rsidR="00513CFC" w:rsidRPr="00DA7749">
        <w:rPr>
          <w:rFonts w:ascii="Tahoma" w:hAnsi="Tahoma" w:cs="Tahoma"/>
          <w:bCs/>
          <w:u w:val="single"/>
        </w:rPr>
        <w:t xml:space="preserve"> del corso di studio</w:t>
      </w:r>
      <w:r w:rsidRPr="00DA7749">
        <w:rPr>
          <w:rFonts w:ascii="Tahoma" w:hAnsi="Tahoma" w:cs="Tahoma"/>
          <w:bCs/>
          <w:u w:val="single"/>
        </w:rPr>
        <w:t xml:space="preserve"> verso l’esterno.</w:t>
      </w:r>
    </w:p>
    <w:p w14:paraId="02741E42" w14:textId="77777777" w:rsidR="009E021D" w:rsidRPr="00A0315D" w:rsidRDefault="009E021D" w:rsidP="005961AC">
      <w:pPr>
        <w:ind w:left="425"/>
        <w:jc w:val="both"/>
        <w:rPr>
          <w:rFonts w:ascii="Tahoma" w:hAnsi="Tahoma" w:cs="Tahoma"/>
          <w:b/>
          <w:bCs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C5623" w:rsidRPr="00A0315D" w14:paraId="7887D95B" w14:textId="77777777" w:rsidTr="00E640E8">
        <w:tc>
          <w:tcPr>
            <w:tcW w:w="9207" w:type="dxa"/>
          </w:tcPr>
          <w:p w14:paraId="5456E885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252314F4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DE797ED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  <w:p w14:paraId="48BC3D48" w14:textId="77777777" w:rsidR="002C5623" w:rsidRPr="00A0315D" w:rsidRDefault="002C5623" w:rsidP="005961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E61452E" w14:textId="77777777" w:rsidR="0042103F" w:rsidRDefault="0042103F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69E581D6" w14:textId="7044F621" w:rsidR="00171B13" w:rsidRPr="00EE167F" w:rsidRDefault="00171B13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583BB8B" w14:textId="77777777" w:rsidR="007B12D3" w:rsidRPr="00D1461B" w:rsidRDefault="007B12D3" w:rsidP="007B12D3">
      <w:pPr>
        <w:pStyle w:val="Default"/>
        <w:ind w:left="426"/>
        <w:jc w:val="both"/>
        <w:rPr>
          <w:i/>
          <w:color w:val="auto"/>
          <w:sz w:val="20"/>
          <w:szCs w:val="20"/>
        </w:rPr>
      </w:pPr>
      <w:r w:rsidRPr="00D1461B">
        <w:rPr>
          <w:i/>
          <w:color w:val="auto"/>
          <w:sz w:val="20"/>
          <w:szCs w:val="20"/>
        </w:rPr>
        <w:t>Fonti suggerite:</w:t>
      </w:r>
    </w:p>
    <w:p w14:paraId="59BEAA26" w14:textId="6C98352D" w:rsidR="007B12D3" w:rsidRPr="00D1461B" w:rsidRDefault="007B12D3" w:rsidP="007B12D3">
      <w:pPr>
        <w:pStyle w:val="Default"/>
        <w:numPr>
          <w:ilvl w:val="0"/>
          <w:numId w:val="4"/>
        </w:numPr>
        <w:jc w:val="both"/>
        <w:rPr>
          <w:i/>
          <w:color w:val="auto"/>
          <w:sz w:val="20"/>
          <w:szCs w:val="20"/>
        </w:rPr>
      </w:pPr>
      <w:r w:rsidRPr="00D1461B">
        <w:rPr>
          <w:i/>
          <w:color w:val="auto"/>
          <w:sz w:val="20"/>
          <w:szCs w:val="20"/>
        </w:rPr>
        <w:t>SUA-CdS</w:t>
      </w:r>
      <w:r w:rsidR="00D96A00" w:rsidRPr="00D1461B">
        <w:rPr>
          <w:i/>
          <w:color w:val="auto"/>
          <w:sz w:val="20"/>
          <w:szCs w:val="20"/>
        </w:rPr>
        <w:t xml:space="preserve"> pubblica (portale del M</w:t>
      </w:r>
      <w:r w:rsidRPr="00D1461B">
        <w:rPr>
          <w:i/>
          <w:color w:val="auto"/>
          <w:sz w:val="20"/>
          <w:szCs w:val="20"/>
        </w:rPr>
        <w:t>UR Universitaly)</w:t>
      </w:r>
    </w:p>
    <w:p w14:paraId="65C93F9F" w14:textId="53443EFE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7C316FA9" w14:textId="77777777" w:rsidR="00A35156" w:rsidRDefault="00A35156" w:rsidP="005961AC">
      <w:pPr>
        <w:tabs>
          <w:tab w:val="center" w:pos="6804"/>
        </w:tabs>
        <w:jc w:val="both"/>
        <w:rPr>
          <w:rFonts w:ascii="Tahoma" w:hAnsi="Tahoma" w:cs="Tahoma"/>
        </w:rPr>
      </w:pPr>
    </w:p>
    <w:p w14:paraId="37ECFC6C" w14:textId="6D779F03" w:rsidR="002F4295" w:rsidRDefault="002F4295" w:rsidP="002F4295">
      <w:pPr>
        <w:pStyle w:val="Paragrafoelenco"/>
        <w:numPr>
          <w:ilvl w:val="0"/>
          <w:numId w:val="9"/>
        </w:numPr>
        <w:tabs>
          <w:tab w:val="center" w:pos="6804"/>
        </w:tabs>
        <w:ind w:left="284" w:hanging="284"/>
        <w:jc w:val="both"/>
        <w:rPr>
          <w:rFonts w:ascii="Tahoma" w:hAnsi="Tahoma" w:cs="Tahoma"/>
          <w:b/>
        </w:rPr>
      </w:pPr>
      <w:r w:rsidRPr="008D3995">
        <w:rPr>
          <w:rFonts w:ascii="Tahoma" w:hAnsi="Tahoma" w:cs="Tahoma"/>
          <w:b/>
        </w:rPr>
        <w:t>Ulteriori proposte di miglioramento</w:t>
      </w:r>
    </w:p>
    <w:p w14:paraId="211C3745" w14:textId="50B65C6E" w:rsidR="008E56D4" w:rsidRDefault="008E56D4" w:rsidP="008E56D4">
      <w:pPr>
        <w:pStyle w:val="Paragrafoelenco"/>
        <w:tabs>
          <w:tab w:val="center" w:pos="6804"/>
        </w:tabs>
        <w:ind w:left="284"/>
        <w:jc w:val="both"/>
        <w:rPr>
          <w:rFonts w:ascii="Tahoma" w:hAnsi="Tahoma" w:cs="Tahoma"/>
          <w:b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8E56D4" w:rsidRPr="00A0315D" w14:paraId="2DEEE61F" w14:textId="77777777" w:rsidTr="00E640E8">
        <w:tc>
          <w:tcPr>
            <w:tcW w:w="9207" w:type="dxa"/>
          </w:tcPr>
          <w:p w14:paraId="18F6CD88" w14:textId="3F64C696" w:rsidR="008E56D4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7979E395" w14:textId="08D0B631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49EA3172" w14:textId="2511F9B9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3DA5E3EE" w14:textId="0F43064E" w:rsidR="00A35156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19559663" w14:textId="77777777" w:rsidR="00A35156" w:rsidRPr="00A0315D" w:rsidRDefault="00A35156" w:rsidP="00725EAC">
            <w:pPr>
              <w:jc w:val="both"/>
              <w:rPr>
                <w:rFonts w:ascii="Tahoma" w:hAnsi="Tahoma" w:cs="Tahoma"/>
              </w:rPr>
            </w:pPr>
          </w:p>
          <w:p w14:paraId="2358F11C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  <w:p w14:paraId="26267F50" w14:textId="77777777" w:rsidR="008E56D4" w:rsidRPr="00A0315D" w:rsidRDefault="008E56D4" w:rsidP="00725EA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686FBDB" w14:textId="77777777" w:rsidR="008E56D4" w:rsidRPr="00F22D94" w:rsidRDefault="008E56D4" w:rsidP="00F22D94">
      <w:pPr>
        <w:tabs>
          <w:tab w:val="center" w:pos="6804"/>
        </w:tabs>
        <w:jc w:val="both"/>
        <w:rPr>
          <w:rFonts w:ascii="Tahoma" w:hAnsi="Tahoma" w:cs="Tahoma"/>
          <w:b/>
        </w:rPr>
      </w:pPr>
    </w:p>
    <w:sectPr w:rsidR="008E56D4" w:rsidRPr="00F22D94" w:rsidSect="009E021D">
      <w:headerReference w:type="even" r:id="rId11"/>
      <w:headerReference w:type="default" r:id="rId12"/>
      <w:footerReference w:type="default" r:id="rId13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2F7F" w14:textId="77777777" w:rsidR="00C44938" w:rsidRDefault="00C44938">
      <w:r>
        <w:separator/>
      </w:r>
    </w:p>
  </w:endnote>
  <w:endnote w:type="continuationSeparator" w:id="0">
    <w:p w14:paraId="39ED1706" w14:textId="77777777" w:rsidR="00C44938" w:rsidRDefault="00C4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FDB7" w14:textId="31A06B2D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EE09BD">
      <w:rPr>
        <w:noProof/>
        <w:sz w:val="16"/>
        <w:szCs w:val="16"/>
      </w:rPr>
      <w:t>5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5935" w14:textId="77777777" w:rsidR="00C44938" w:rsidRDefault="00C44938">
      <w:r>
        <w:separator/>
      </w:r>
    </w:p>
  </w:footnote>
  <w:footnote w:type="continuationSeparator" w:id="0">
    <w:p w14:paraId="3A9FD269" w14:textId="77777777" w:rsidR="00C44938" w:rsidRDefault="00C4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  <w:lang w:eastAsia="ja-JP"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B08"/>
    <w:multiLevelType w:val="hybridMultilevel"/>
    <w:tmpl w:val="641046FE"/>
    <w:lvl w:ilvl="0" w:tplc="E8E64168">
      <w:start w:val="1"/>
      <w:numFmt w:val="upperLetter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C6C6B"/>
    <w:multiLevelType w:val="hybridMultilevel"/>
    <w:tmpl w:val="19564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664"/>
    <w:multiLevelType w:val="hybridMultilevel"/>
    <w:tmpl w:val="F20C680C"/>
    <w:lvl w:ilvl="0" w:tplc="F0E4025E">
      <w:start w:val="1"/>
      <w:numFmt w:val="upperRoman"/>
      <w:lvlText w:val="%1."/>
      <w:lvlJc w:val="right"/>
      <w:pPr>
        <w:ind w:left="108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2306"/>
    <w:multiLevelType w:val="hybridMultilevel"/>
    <w:tmpl w:val="0F4C3B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20456E"/>
    <w:multiLevelType w:val="hybridMultilevel"/>
    <w:tmpl w:val="68C25F1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5E61E3"/>
    <w:multiLevelType w:val="hybridMultilevel"/>
    <w:tmpl w:val="9E9C30A2"/>
    <w:lvl w:ilvl="0" w:tplc="4D007E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A34"/>
    <w:multiLevelType w:val="hybridMultilevel"/>
    <w:tmpl w:val="D33052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3A6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71E4928"/>
    <w:multiLevelType w:val="hybridMultilevel"/>
    <w:tmpl w:val="7062D1C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449103A"/>
    <w:multiLevelType w:val="hybridMultilevel"/>
    <w:tmpl w:val="81FCFF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E81718"/>
    <w:multiLevelType w:val="hybridMultilevel"/>
    <w:tmpl w:val="75EC46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E3F52"/>
    <w:multiLevelType w:val="hybridMultilevel"/>
    <w:tmpl w:val="BC2EC3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C6B9F"/>
    <w:multiLevelType w:val="hybridMultilevel"/>
    <w:tmpl w:val="0D6407A4"/>
    <w:lvl w:ilvl="0" w:tplc="881E856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55041">
    <w:abstractNumId w:val="5"/>
  </w:num>
  <w:num w:numId="2" w16cid:durableId="2097945302">
    <w:abstractNumId w:val="11"/>
  </w:num>
  <w:num w:numId="3" w16cid:durableId="863594186">
    <w:abstractNumId w:val="6"/>
  </w:num>
  <w:num w:numId="4" w16cid:durableId="670958802">
    <w:abstractNumId w:val="12"/>
  </w:num>
  <w:num w:numId="5" w16cid:durableId="16007657">
    <w:abstractNumId w:val="9"/>
  </w:num>
  <w:num w:numId="6" w16cid:durableId="2054571520">
    <w:abstractNumId w:val="10"/>
  </w:num>
  <w:num w:numId="7" w16cid:durableId="581262336">
    <w:abstractNumId w:val="1"/>
  </w:num>
  <w:num w:numId="8" w16cid:durableId="860094595">
    <w:abstractNumId w:val="2"/>
  </w:num>
  <w:num w:numId="9" w16cid:durableId="1534810435">
    <w:abstractNumId w:val="0"/>
  </w:num>
  <w:num w:numId="10" w16cid:durableId="1975871458">
    <w:abstractNumId w:val="8"/>
  </w:num>
  <w:num w:numId="11" w16cid:durableId="784886165">
    <w:abstractNumId w:val="4"/>
  </w:num>
  <w:num w:numId="12" w16cid:durableId="444422637">
    <w:abstractNumId w:val="7"/>
  </w:num>
  <w:num w:numId="13" w16cid:durableId="141508246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3A"/>
    <w:rsid w:val="00000449"/>
    <w:rsid w:val="00001907"/>
    <w:rsid w:val="000034FC"/>
    <w:rsid w:val="0000572E"/>
    <w:rsid w:val="0000693F"/>
    <w:rsid w:val="000222C4"/>
    <w:rsid w:val="00033008"/>
    <w:rsid w:val="000344E4"/>
    <w:rsid w:val="000416A6"/>
    <w:rsid w:val="00045E4D"/>
    <w:rsid w:val="000474CD"/>
    <w:rsid w:val="00071BB0"/>
    <w:rsid w:val="00073E1F"/>
    <w:rsid w:val="00090D9A"/>
    <w:rsid w:val="00096634"/>
    <w:rsid w:val="000B02ED"/>
    <w:rsid w:val="000B0F95"/>
    <w:rsid w:val="000B11A9"/>
    <w:rsid w:val="000B307F"/>
    <w:rsid w:val="000B6377"/>
    <w:rsid w:val="000B6960"/>
    <w:rsid w:val="000B7DFF"/>
    <w:rsid w:val="000C06FE"/>
    <w:rsid w:val="000C4B43"/>
    <w:rsid w:val="000D3991"/>
    <w:rsid w:val="000E50C6"/>
    <w:rsid w:val="000E6278"/>
    <w:rsid w:val="000F398E"/>
    <w:rsid w:val="00107C60"/>
    <w:rsid w:val="00131E72"/>
    <w:rsid w:val="001347AB"/>
    <w:rsid w:val="00137BD6"/>
    <w:rsid w:val="00147A74"/>
    <w:rsid w:val="001504A5"/>
    <w:rsid w:val="00150DC8"/>
    <w:rsid w:val="001575D8"/>
    <w:rsid w:val="00162E6C"/>
    <w:rsid w:val="00164518"/>
    <w:rsid w:val="00171B13"/>
    <w:rsid w:val="00177B1D"/>
    <w:rsid w:val="001867B7"/>
    <w:rsid w:val="001905BC"/>
    <w:rsid w:val="00190783"/>
    <w:rsid w:val="00192F3B"/>
    <w:rsid w:val="001940CC"/>
    <w:rsid w:val="001A10A3"/>
    <w:rsid w:val="001A4AFE"/>
    <w:rsid w:val="001A529D"/>
    <w:rsid w:val="001A5E4D"/>
    <w:rsid w:val="001B1A8E"/>
    <w:rsid w:val="001B425D"/>
    <w:rsid w:val="001C1725"/>
    <w:rsid w:val="001C726E"/>
    <w:rsid w:val="001E3DD7"/>
    <w:rsid w:val="001E6EC0"/>
    <w:rsid w:val="001F529B"/>
    <w:rsid w:val="00201E21"/>
    <w:rsid w:val="0020407C"/>
    <w:rsid w:val="00216F07"/>
    <w:rsid w:val="00225CB4"/>
    <w:rsid w:val="00232B8F"/>
    <w:rsid w:val="00234DBB"/>
    <w:rsid w:val="00240393"/>
    <w:rsid w:val="00242B02"/>
    <w:rsid w:val="00244F6C"/>
    <w:rsid w:val="002617CC"/>
    <w:rsid w:val="00261D34"/>
    <w:rsid w:val="00266314"/>
    <w:rsid w:val="002829DE"/>
    <w:rsid w:val="0028436A"/>
    <w:rsid w:val="00285AFE"/>
    <w:rsid w:val="00291712"/>
    <w:rsid w:val="00292068"/>
    <w:rsid w:val="002B08BD"/>
    <w:rsid w:val="002B45DE"/>
    <w:rsid w:val="002B4B3A"/>
    <w:rsid w:val="002B57DA"/>
    <w:rsid w:val="002B780F"/>
    <w:rsid w:val="002C5623"/>
    <w:rsid w:val="002C59BE"/>
    <w:rsid w:val="002C68C8"/>
    <w:rsid w:val="002C7AB5"/>
    <w:rsid w:val="002D2781"/>
    <w:rsid w:val="002E1058"/>
    <w:rsid w:val="002E23F9"/>
    <w:rsid w:val="002E4801"/>
    <w:rsid w:val="002E5CCD"/>
    <w:rsid w:val="002F0C1C"/>
    <w:rsid w:val="002F4295"/>
    <w:rsid w:val="00301730"/>
    <w:rsid w:val="00305352"/>
    <w:rsid w:val="00320B69"/>
    <w:rsid w:val="00322200"/>
    <w:rsid w:val="00323486"/>
    <w:rsid w:val="003347C5"/>
    <w:rsid w:val="00335A20"/>
    <w:rsid w:val="00342A09"/>
    <w:rsid w:val="00344137"/>
    <w:rsid w:val="00345A7F"/>
    <w:rsid w:val="0035023E"/>
    <w:rsid w:val="00352B1D"/>
    <w:rsid w:val="0036614C"/>
    <w:rsid w:val="00370CAC"/>
    <w:rsid w:val="003804BA"/>
    <w:rsid w:val="00382412"/>
    <w:rsid w:val="00392D04"/>
    <w:rsid w:val="00395E10"/>
    <w:rsid w:val="003A1972"/>
    <w:rsid w:val="003A3E9D"/>
    <w:rsid w:val="003A4CCF"/>
    <w:rsid w:val="003B1566"/>
    <w:rsid w:val="003B2414"/>
    <w:rsid w:val="003B5048"/>
    <w:rsid w:val="003C2E8F"/>
    <w:rsid w:val="003C6B0A"/>
    <w:rsid w:val="003C7D5B"/>
    <w:rsid w:val="003E092F"/>
    <w:rsid w:val="003E2D6B"/>
    <w:rsid w:val="003E2E0A"/>
    <w:rsid w:val="00405BAB"/>
    <w:rsid w:val="0042103F"/>
    <w:rsid w:val="004255E9"/>
    <w:rsid w:val="00435407"/>
    <w:rsid w:val="004360EF"/>
    <w:rsid w:val="004606DB"/>
    <w:rsid w:val="004621F7"/>
    <w:rsid w:val="004747D4"/>
    <w:rsid w:val="0047554E"/>
    <w:rsid w:val="00481D7C"/>
    <w:rsid w:val="004848B8"/>
    <w:rsid w:val="004851F5"/>
    <w:rsid w:val="0048666B"/>
    <w:rsid w:val="00492F2E"/>
    <w:rsid w:val="004A1035"/>
    <w:rsid w:val="004A7C01"/>
    <w:rsid w:val="004B02E5"/>
    <w:rsid w:val="004B7E97"/>
    <w:rsid w:val="004C401E"/>
    <w:rsid w:val="004C5E63"/>
    <w:rsid w:val="004C743B"/>
    <w:rsid w:val="004E5D2E"/>
    <w:rsid w:val="004E6B50"/>
    <w:rsid w:val="004E743D"/>
    <w:rsid w:val="004F056F"/>
    <w:rsid w:val="004F0AA5"/>
    <w:rsid w:val="004F3C7A"/>
    <w:rsid w:val="004F4624"/>
    <w:rsid w:val="004F56AD"/>
    <w:rsid w:val="004F6919"/>
    <w:rsid w:val="0050491D"/>
    <w:rsid w:val="00505D80"/>
    <w:rsid w:val="00513CFC"/>
    <w:rsid w:val="00513FA6"/>
    <w:rsid w:val="005243EA"/>
    <w:rsid w:val="00526A84"/>
    <w:rsid w:val="00526BB1"/>
    <w:rsid w:val="00531943"/>
    <w:rsid w:val="005330D1"/>
    <w:rsid w:val="00534809"/>
    <w:rsid w:val="005531EA"/>
    <w:rsid w:val="00553B8E"/>
    <w:rsid w:val="00564728"/>
    <w:rsid w:val="0056768A"/>
    <w:rsid w:val="00571184"/>
    <w:rsid w:val="00581EEF"/>
    <w:rsid w:val="0058506E"/>
    <w:rsid w:val="0058785A"/>
    <w:rsid w:val="005903BE"/>
    <w:rsid w:val="005961AC"/>
    <w:rsid w:val="005B67F7"/>
    <w:rsid w:val="005C430D"/>
    <w:rsid w:val="005C6AE1"/>
    <w:rsid w:val="005D168C"/>
    <w:rsid w:val="005D3460"/>
    <w:rsid w:val="005D37AB"/>
    <w:rsid w:val="005D5091"/>
    <w:rsid w:val="005F1389"/>
    <w:rsid w:val="005F3378"/>
    <w:rsid w:val="005F68E0"/>
    <w:rsid w:val="006028E3"/>
    <w:rsid w:val="00602F6B"/>
    <w:rsid w:val="0061394B"/>
    <w:rsid w:val="00622709"/>
    <w:rsid w:val="006233DE"/>
    <w:rsid w:val="006413DA"/>
    <w:rsid w:val="00643AD4"/>
    <w:rsid w:val="00643B85"/>
    <w:rsid w:val="006465F0"/>
    <w:rsid w:val="006506AC"/>
    <w:rsid w:val="00653F64"/>
    <w:rsid w:val="0066563C"/>
    <w:rsid w:val="00674EF4"/>
    <w:rsid w:val="00675744"/>
    <w:rsid w:val="00675FA0"/>
    <w:rsid w:val="00677B9A"/>
    <w:rsid w:val="00693E25"/>
    <w:rsid w:val="006A0613"/>
    <w:rsid w:val="006A705C"/>
    <w:rsid w:val="006B2178"/>
    <w:rsid w:val="006B49C8"/>
    <w:rsid w:val="006B7BB2"/>
    <w:rsid w:val="006C13C8"/>
    <w:rsid w:val="006C1763"/>
    <w:rsid w:val="006C27DF"/>
    <w:rsid w:val="006C6189"/>
    <w:rsid w:val="006D79B9"/>
    <w:rsid w:val="006E0636"/>
    <w:rsid w:val="006E1481"/>
    <w:rsid w:val="006E5722"/>
    <w:rsid w:val="006F0598"/>
    <w:rsid w:val="006F1F05"/>
    <w:rsid w:val="006F1FBA"/>
    <w:rsid w:val="006F3622"/>
    <w:rsid w:val="00701808"/>
    <w:rsid w:val="0070204D"/>
    <w:rsid w:val="00704A11"/>
    <w:rsid w:val="00705AB8"/>
    <w:rsid w:val="0071189C"/>
    <w:rsid w:val="00715170"/>
    <w:rsid w:val="00723DA0"/>
    <w:rsid w:val="00730205"/>
    <w:rsid w:val="00731D05"/>
    <w:rsid w:val="007404E3"/>
    <w:rsid w:val="0074471B"/>
    <w:rsid w:val="00746468"/>
    <w:rsid w:val="007601BB"/>
    <w:rsid w:val="00763570"/>
    <w:rsid w:val="00780D34"/>
    <w:rsid w:val="00782C64"/>
    <w:rsid w:val="00782D51"/>
    <w:rsid w:val="00783BC2"/>
    <w:rsid w:val="00787886"/>
    <w:rsid w:val="00793FB0"/>
    <w:rsid w:val="0079582D"/>
    <w:rsid w:val="007A0FBA"/>
    <w:rsid w:val="007A57AB"/>
    <w:rsid w:val="007B12D3"/>
    <w:rsid w:val="007C5AE8"/>
    <w:rsid w:val="007C5DA5"/>
    <w:rsid w:val="007D364A"/>
    <w:rsid w:val="007E2091"/>
    <w:rsid w:val="007E4825"/>
    <w:rsid w:val="007F070B"/>
    <w:rsid w:val="007F5D86"/>
    <w:rsid w:val="007F637B"/>
    <w:rsid w:val="007F65FA"/>
    <w:rsid w:val="00800437"/>
    <w:rsid w:val="00800DC2"/>
    <w:rsid w:val="008223EA"/>
    <w:rsid w:val="00827EE2"/>
    <w:rsid w:val="00832616"/>
    <w:rsid w:val="00833FA1"/>
    <w:rsid w:val="00840CDE"/>
    <w:rsid w:val="00843727"/>
    <w:rsid w:val="00843AF7"/>
    <w:rsid w:val="00843FF9"/>
    <w:rsid w:val="008442D4"/>
    <w:rsid w:val="00846C0B"/>
    <w:rsid w:val="00851043"/>
    <w:rsid w:val="0085253F"/>
    <w:rsid w:val="0087201A"/>
    <w:rsid w:val="00876EFC"/>
    <w:rsid w:val="00884AC2"/>
    <w:rsid w:val="00886D05"/>
    <w:rsid w:val="008A066E"/>
    <w:rsid w:val="008B4ACB"/>
    <w:rsid w:val="008B6B2E"/>
    <w:rsid w:val="008C1966"/>
    <w:rsid w:val="008C5B70"/>
    <w:rsid w:val="008D0B06"/>
    <w:rsid w:val="008D1A68"/>
    <w:rsid w:val="008D3434"/>
    <w:rsid w:val="008D3995"/>
    <w:rsid w:val="008E0FBF"/>
    <w:rsid w:val="008E3B17"/>
    <w:rsid w:val="008E56D4"/>
    <w:rsid w:val="008F3D60"/>
    <w:rsid w:val="008F4318"/>
    <w:rsid w:val="008F5B07"/>
    <w:rsid w:val="008F7E2A"/>
    <w:rsid w:val="009055AE"/>
    <w:rsid w:val="009076D3"/>
    <w:rsid w:val="00932658"/>
    <w:rsid w:val="0093413E"/>
    <w:rsid w:val="00935EF0"/>
    <w:rsid w:val="0094311B"/>
    <w:rsid w:val="00950902"/>
    <w:rsid w:val="009522B2"/>
    <w:rsid w:val="009601C4"/>
    <w:rsid w:val="00965FD3"/>
    <w:rsid w:val="0096657B"/>
    <w:rsid w:val="00972A66"/>
    <w:rsid w:val="00987D09"/>
    <w:rsid w:val="0099674E"/>
    <w:rsid w:val="009A7644"/>
    <w:rsid w:val="009C4A88"/>
    <w:rsid w:val="009C75CD"/>
    <w:rsid w:val="009E021D"/>
    <w:rsid w:val="009F4B99"/>
    <w:rsid w:val="009F7781"/>
    <w:rsid w:val="00A01D21"/>
    <w:rsid w:val="00A02BA7"/>
    <w:rsid w:val="00A0315D"/>
    <w:rsid w:val="00A22D4D"/>
    <w:rsid w:val="00A335D9"/>
    <w:rsid w:val="00A35156"/>
    <w:rsid w:val="00A353B8"/>
    <w:rsid w:val="00A371FF"/>
    <w:rsid w:val="00A40EAD"/>
    <w:rsid w:val="00A55209"/>
    <w:rsid w:val="00A629CC"/>
    <w:rsid w:val="00A71D19"/>
    <w:rsid w:val="00A74662"/>
    <w:rsid w:val="00A75460"/>
    <w:rsid w:val="00A76F1E"/>
    <w:rsid w:val="00A91ABB"/>
    <w:rsid w:val="00AA3FD2"/>
    <w:rsid w:val="00AB13FF"/>
    <w:rsid w:val="00AD1ED4"/>
    <w:rsid w:val="00AD4904"/>
    <w:rsid w:val="00AE38D4"/>
    <w:rsid w:val="00AE44CE"/>
    <w:rsid w:val="00AE4F2F"/>
    <w:rsid w:val="00AF29C5"/>
    <w:rsid w:val="00B033CD"/>
    <w:rsid w:val="00B049AD"/>
    <w:rsid w:val="00B052BC"/>
    <w:rsid w:val="00B138FA"/>
    <w:rsid w:val="00B13A51"/>
    <w:rsid w:val="00B147F0"/>
    <w:rsid w:val="00B1515B"/>
    <w:rsid w:val="00B22469"/>
    <w:rsid w:val="00B2435D"/>
    <w:rsid w:val="00B24F7E"/>
    <w:rsid w:val="00B30324"/>
    <w:rsid w:val="00B4121F"/>
    <w:rsid w:val="00B52A62"/>
    <w:rsid w:val="00B544C1"/>
    <w:rsid w:val="00B579B1"/>
    <w:rsid w:val="00B6046C"/>
    <w:rsid w:val="00B606F9"/>
    <w:rsid w:val="00B72FDC"/>
    <w:rsid w:val="00B84A38"/>
    <w:rsid w:val="00B93132"/>
    <w:rsid w:val="00B96DEA"/>
    <w:rsid w:val="00B9750C"/>
    <w:rsid w:val="00BA1395"/>
    <w:rsid w:val="00BA3CD9"/>
    <w:rsid w:val="00BA7DA9"/>
    <w:rsid w:val="00BC12E8"/>
    <w:rsid w:val="00BC5072"/>
    <w:rsid w:val="00BD5167"/>
    <w:rsid w:val="00BD6338"/>
    <w:rsid w:val="00BD6C61"/>
    <w:rsid w:val="00BE3278"/>
    <w:rsid w:val="00BE348E"/>
    <w:rsid w:val="00C00352"/>
    <w:rsid w:val="00C132F0"/>
    <w:rsid w:val="00C22CFF"/>
    <w:rsid w:val="00C24701"/>
    <w:rsid w:val="00C309B3"/>
    <w:rsid w:val="00C34AA7"/>
    <w:rsid w:val="00C44938"/>
    <w:rsid w:val="00C452AE"/>
    <w:rsid w:val="00C53EC9"/>
    <w:rsid w:val="00C55081"/>
    <w:rsid w:val="00C56E2F"/>
    <w:rsid w:val="00C7668E"/>
    <w:rsid w:val="00C844E7"/>
    <w:rsid w:val="00C90F6A"/>
    <w:rsid w:val="00CA057A"/>
    <w:rsid w:val="00CA654F"/>
    <w:rsid w:val="00CB2C74"/>
    <w:rsid w:val="00CC37BE"/>
    <w:rsid w:val="00CD27D0"/>
    <w:rsid w:val="00CE4174"/>
    <w:rsid w:val="00CF6F86"/>
    <w:rsid w:val="00D003FC"/>
    <w:rsid w:val="00D1247D"/>
    <w:rsid w:val="00D134C3"/>
    <w:rsid w:val="00D1461B"/>
    <w:rsid w:val="00D20BDA"/>
    <w:rsid w:val="00D221E2"/>
    <w:rsid w:val="00D22996"/>
    <w:rsid w:val="00D32E4E"/>
    <w:rsid w:val="00D3353B"/>
    <w:rsid w:val="00D362C3"/>
    <w:rsid w:val="00D450EF"/>
    <w:rsid w:val="00D60F53"/>
    <w:rsid w:val="00D617C3"/>
    <w:rsid w:val="00D61BD1"/>
    <w:rsid w:val="00D65ADB"/>
    <w:rsid w:val="00D7179F"/>
    <w:rsid w:val="00D717B9"/>
    <w:rsid w:val="00D7216B"/>
    <w:rsid w:val="00D84032"/>
    <w:rsid w:val="00D957AF"/>
    <w:rsid w:val="00D96A00"/>
    <w:rsid w:val="00D97571"/>
    <w:rsid w:val="00D979DD"/>
    <w:rsid w:val="00DA1E41"/>
    <w:rsid w:val="00DA7749"/>
    <w:rsid w:val="00DC57EC"/>
    <w:rsid w:val="00DD27F5"/>
    <w:rsid w:val="00DE7956"/>
    <w:rsid w:val="00DF62F5"/>
    <w:rsid w:val="00DF6629"/>
    <w:rsid w:val="00DF6A07"/>
    <w:rsid w:val="00DF6B68"/>
    <w:rsid w:val="00E0380B"/>
    <w:rsid w:val="00E067C0"/>
    <w:rsid w:val="00E14BC2"/>
    <w:rsid w:val="00E15DA2"/>
    <w:rsid w:val="00E22313"/>
    <w:rsid w:val="00E3096B"/>
    <w:rsid w:val="00E312D0"/>
    <w:rsid w:val="00E312E4"/>
    <w:rsid w:val="00E369B5"/>
    <w:rsid w:val="00E41067"/>
    <w:rsid w:val="00E411D8"/>
    <w:rsid w:val="00E4472B"/>
    <w:rsid w:val="00E4697F"/>
    <w:rsid w:val="00E53DA8"/>
    <w:rsid w:val="00E56E62"/>
    <w:rsid w:val="00E57D6C"/>
    <w:rsid w:val="00E640E8"/>
    <w:rsid w:val="00E65F41"/>
    <w:rsid w:val="00E81CA4"/>
    <w:rsid w:val="00E9004C"/>
    <w:rsid w:val="00EA066A"/>
    <w:rsid w:val="00EA3442"/>
    <w:rsid w:val="00EA59EF"/>
    <w:rsid w:val="00EB37F3"/>
    <w:rsid w:val="00EB557D"/>
    <w:rsid w:val="00ED6DDA"/>
    <w:rsid w:val="00EE0571"/>
    <w:rsid w:val="00EE09BD"/>
    <w:rsid w:val="00EE0E62"/>
    <w:rsid w:val="00EE167F"/>
    <w:rsid w:val="00EE3545"/>
    <w:rsid w:val="00EF1D81"/>
    <w:rsid w:val="00EF3A00"/>
    <w:rsid w:val="00EF496B"/>
    <w:rsid w:val="00EF6209"/>
    <w:rsid w:val="00F00AD9"/>
    <w:rsid w:val="00F016CA"/>
    <w:rsid w:val="00F01922"/>
    <w:rsid w:val="00F052AD"/>
    <w:rsid w:val="00F22D94"/>
    <w:rsid w:val="00F23E29"/>
    <w:rsid w:val="00F4082F"/>
    <w:rsid w:val="00F423D4"/>
    <w:rsid w:val="00F444AA"/>
    <w:rsid w:val="00F44580"/>
    <w:rsid w:val="00F452A1"/>
    <w:rsid w:val="00F51ECA"/>
    <w:rsid w:val="00F6137C"/>
    <w:rsid w:val="00F6650C"/>
    <w:rsid w:val="00F67CA0"/>
    <w:rsid w:val="00F7084F"/>
    <w:rsid w:val="00F756F0"/>
    <w:rsid w:val="00F76722"/>
    <w:rsid w:val="00F86692"/>
    <w:rsid w:val="00F93B1B"/>
    <w:rsid w:val="00F9769F"/>
    <w:rsid w:val="00FA03FA"/>
    <w:rsid w:val="00FA063B"/>
    <w:rsid w:val="00FA40B1"/>
    <w:rsid w:val="00FA4111"/>
    <w:rsid w:val="00FA5E65"/>
    <w:rsid w:val="00FA6BA5"/>
    <w:rsid w:val="00FC020E"/>
    <w:rsid w:val="00FC38BF"/>
    <w:rsid w:val="00FC3A77"/>
    <w:rsid w:val="00FC42C3"/>
    <w:rsid w:val="00FF1099"/>
    <w:rsid w:val="00FF45B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19414"/>
  <w15:docId w15:val="{9F6BED2A-A1E2-4410-8A31-B3ADCDA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1" ma:contentTypeDescription="Creare un nuovo documento." ma:contentTypeScope="" ma:versionID="f5bbdc514e56ef1d907b601fc16fe1e8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ab2c0509825d7b8fc8f6dfcc8ea6e9f5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F1351-3773-4503-8E17-14C55678B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48A8C-6F61-462E-B3B0-B3636F55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DB4F1-7D99-453D-AA8C-6FBB380525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FE502-D108-4BC3-B245-78B79FDDE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Campagnacci</dc:creator>
  <cp:lastModifiedBy>Antonio Allegra</cp:lastModifiedBy>
  <cp:revision>3</cp:revision>
  <cp:lastPrinted>2015-08-13T11:32:00Z</cp:lastPrinted>
  <dcterms:created xsi:type="dcterms:W3CDTF">2023-10-16T10:44:00Z</dcterms:created>
  <dcterms:modified xsi:type="dcterms:W3CDTF">2023-10-16T10:45:00Z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