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26F8" w14:textId="71A71296" w:rsidR="006E5722" w:rsidRDefault="002617CC" w:rsidP="006E5722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A</w:t>
      </w:r>
    </w:p>
    <w:p w14:paraId="616AEE91" w14:textId="77777777" w:rsidR="00886D05" w:rsidRPr="006E5722" w:rsidRDefault="00886D05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 xml:space="preserve">PER LA RELAZIONE ANNUALE DELLA </w:t>
      </w:r>
      <w:proofErr w:type="spellStart"/>
      <w:r w:rsidR="00E81CA4" w:rsidRPr="00D7179F">
        <w:rPr>
          <w:rFonts w:ascii="Tahoma" w:hAnsi="Tahoma" w:cs="Tahoma"/>
          <w:b/>
        </w:rPr>
        <w:t>CP</w:t>
      </w:r>
      <w:r w:rsidR="00DF6B68" w:rsidRPr="00D7179F">
        <w:rPr>
          <w:rFonts w:ascii="Tahoma" w:hAnsi="Tahoma" w:cs="Tahoma"/>
          <w:b/>
        </w:rPr>
        <w:t>ds</w:t>
      </w:r>
      <w:proofErr w:type="spellEnd"/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Data di insediamento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>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Dipartimento nel cui ambito 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Composizione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 xml:space="preserve">Si ricorda, a tal fine, che è essenziale la conservazione/archiviazione documentale relativa alle sedute della </w:t>
      </w:r>
      <w:proofErr w:type="spellStart"/>
      <w:r w:rsidR="00763570" w:rsidRPr="0066563C">
        <w:rPr>
          <w:i/>
          <w:color w:val="auto"/>
          <w:sz w:val="20"/>
          <w:szCs w:val="20"/>
        </w:rPr>
        <w:t>CPds</w:t>
      </w:r>
      <w:proofErr w:type="spellEnd"/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49A3E8CA" w14:textId="17D7A08D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 xml:space="preserve">per ogni singolo </w:t>
      </w:r>
      <w:proofErr w:type="spellStart"/>
      <w:r w:rsidR="00E312D0">
        <w:rPr>
          <w:b/>
          <w:bCs/>
          <w:color w:val="auto"/>
          <w:sz w:val="20"/>
          <w:szCs w:val="20"/>
        </w:rPr>
        <w:t>CdS</w:t>
      </w:r>
      <w:proofErr w:type="spellEnd"/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</w:t>
      </w:r>
      <w:proofErr w:type="spellStart"/>
      <w:r w:rsidRPr="00EF496B">
        <w:rPr>
          <w:color w:val="auto"/>
          <w:sz w:val="20"/>
          <w:szCs w:val="20"/>
        </w:rPr>
        <w:t>CdS</w:t>
      </w:r>
      <w:proofErr w:type="spellEnd"/>
      <w:r w:rsidRPr="00EF496B">
        <w:rPr>
          <w:color w:val="auto"/>
          <w:sz w:val="20"/>
          <w:szCs w:val="20"/>
        </w:rPr>
        <w:t xml:space="preserve">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0F95">
        <w:rPr>
          <w:color w:val="auto"/>
          <w:sz w:val="20"/>
          <w:szCs w:val="20"/>
        </w:rPr>
        <w:t xml:space="preserve">- Il </w:t>
      </w:r>
      <w:proofErr w:type="spellStart"/>
      <w:r w:rsidRPr="000B0F95">
        <w:rPr>
          <w:color w:val="auto"/>
          <w:sz w:val="20"/>
          <w:szCs w:val="20"/>
        </w:rPr>
        <w:t>CdS</w:t>
      </w:r>
      <w:proofErr w:type="spellEnd"/>
      <w:r w:rsidRPr="000B0F95">
        <w:rPr>
          <w:color w:val="auto"/>
          <w:sz w:val="20"/>
          <w:szCs w:val="20"/>
        </w:rPr>
        <w:t xml:space="preserve"> utilizza la rilevazione dell’opinione degli studenti come strumento per l’Assicurazione della Qualità? Di conseguenza, come utilizza </w:t>
      </w:r>
      <w:r w:rsidR="00AE38D4" w:rsidRPr="000B0F95">
        <w:rPr>
          <w:color w:val="auto"/>
          <w:sz w:val="20"/>
          <w:szCs w:val="20"/>
        </w:rPr>
        <w:t xml:space="preserve">e condivide </w:t>
      </w:r>
      <w:r w:rsidRPr="000B0F95">
        <w:rPr>
          <w:color w:val="auto"/>
          <w:sz w:val="20"/>
          <w:szCs w:val="20"/>
        </w:rPr>
        <w:t>i dati che ne derivano? 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Sono state recepite le osservazioni espresse dalla </w:t>
      </w:r>
      <w:proofErr w:type="spellStart"/>
      <w:r>
        <w:rPr>
          <w:color w:val="auto"/>
          <w:sz w:val="20"/>
          <w:szCs w:val="20"/>
        </w:rPr>
        <w:t>CPds</w:t>
      </w:r>
      <w:proofErr w:type="spellEnd"/>
      <w:r>
        <w:rPr>
          <w:color w:val="auto"/>
          <w:sz w:val="20"/>
          <w:szCs w:val="20"/>
        </w:rPr>
        <w:t xml:space="preserve">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5294D6B0" w14:textId="77777777" w:rsidR="00285AFE" w:rsidRPr="000B0F95" w:rsidRDefault="000F398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 xml:space="preserve">Risultati della rilevazione dell’opinione degli studenti dei Corsi di Laurea e Laurea Magistrale sulla qualità </w:t>
      </w:r>
      <w:r w:rsidRPr="000B0F95">
        <w:rPr>
          <w:i/>
          <w:color w:val="auto"/>
          <w:sz w:val="20"/>
          <w:szCs w:val="20"/>
        </w:rPr>
        <w:t>della didattica</w:t>
      </w:r>
      <w:r w:rsidR="008F4318" w:rsidRPr="000B0F95">
        <w:rPr>
          <w:i/>
          <w:color w:val="auto"/>
          <w:sz w:val="20"/>
          <w:szCs w:val="20"/>
        </w:rPr>
        <w:t xml:space="preserve"> </w:t>
      </w:r>
      <w:proofErr w:type="spellStart"/>
      <w:r w:rsidR="00285AFE" w:rsidRPr="000B0F95">
        <w:rPr>
          <w:i/>
          <w:color w:val="auto"/>
          <w:sz w:val="20"/>
          <w:szCs w:val="20"/>
        </w:rPr>
        <w:t>a.a</w:t>
      </w:r>
      <w:proofErr w:type="spellEnd"/>
      <w:r w:rsidR="00285AFE" w:rsidRPr="000B0F95">
        <w:rPr>
          <w:i/>
          <w:color w:val="auto"/>
          <w:sz w:val="20"/>
          <w:szCs w:val="20"/>
        </w:rPr>
        <w:t>. 2018-2019</w:t>
      </w:r>
    </w:p>
    <w:p w14:paraId="795B9E1E" w14:textId="2E118052" w:rsidR="000F398E" w:rsidRPr="000B0F95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Relazione annuale</w:t>
      </w:r>
      <w:r w:rsidR="008F4318" w:rsidRPr="000B0F95">
        <w:rPr>
          <w:i/>
          <w:color w:val="auto"/>
          <w:sz w:val="20"/>
          <w:szCs w:val="20"/>
        </w:rPr>
        <w:t xml:space="preserve"> </w:t>
      </w:r>
      <w:r w:rsidR="005C430D" w:rsidRPr="000B0F95">
        <w:rPr>
          <w:i/>
          <w:color w:val="auto"/>
          <w:sz w:val="20"/>
          <w:szCs w:val="20"/>
        </w:rPr>
        <w:t xml:space="preserve">2019 </w:t>
      </w:r>
      <w:r w:rsidRPr="000B0F95">
        <w:rPr>
          <w:i/>
          <w:color w:val="auto"/>
          <w:sz w:val="20"/>
          <w:szCs w:val="20"/>
        </w:rPr>
        <w:t>del Nucleo di Valutazione</w:t>
      </w:r>
    </w:p>
    <w:p w14:paraId="0B90A186" w14:textId="01052090" w:rsidR="008F4318" w:rsidRPr="000B0F95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SUA-</w:t>
      </w:r>
      <w:proofErr w:type="spellStart"/>
      <w:proofErr w:type="gramStart"/>
      <w:r w:rsidRPr="000B0F95">
        <w:rPr>
          <w:i/>
          <w:color w:val="auto"/>
          <w:sz w:val="20"/>
          <w:szCs w:val="20"/>
        </w:rPr>
        <w:t>CdS</w:t>
      </w:r>
      <w:proofErr w:type="spellEnd"/>
      <w:r w:rsidR="008F4318" w:rsidRPr="000B0F95">
        <w:rPr>
          <w:i/>
          <w:color w:val="auto"/>
          <w:sz w:val="20"/>
          <w:szCs w:val="20"/>
        </w:rPr>
        <w:t xml:space="preserve">  </w:t>
      </w:r>
      <w:r w:rsidR="005C430D" w:rsidRPr="000B0F95">
        <w:rPr>
          <w:i/>
          <w:color w:val="auto"/>
          <w:sz w:val="20"/>
          <w:szCs w:val="20"/>
        </w:rPr>
        <w:t>2019</w:t>
      </w:r>
      <w:proofErr w:type="gramEnd"/>
      <w:r w:rsidR="005C430D" w:rsidRPr="000B0F95">
        <w:rPr>
          <w:i/>
          <w:color w:val="auto"/>
          <w:sz w:val="20"/>
          <w:szCs w:val="20"/>
        </w:rPr>
        <w:t xml:space="preserve"> quadri B6 e B7</w:t>
      </w:r>
    </w:p>
    <w:p w14:paraId="6F1E5285" w14:textId="1FF6C346" w:rsidR="005C430D" w:rsidRPr="000B0F95" w:rsidRDefault="005C430D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 xml:space="preserve">- Rapporto di Riesame Ciclico redatto dal </w:t>
      </w:r>
      <w:proofErr w:type="spellStart"/>
      <w:r w:rsidRPr="000B0F95">
        <w:rPr>
          <w:i/>
          <w:color w:val="auto"/>
          <w:sz w:val="20"/>
          <w:szCs w:val="20"/>
        </w:rPr>
        <w:t>CdS</w:t>
      </w:r>
      <w:proofErr w:type="spellEnd"/>
      <w:r w:rsidRPr="000B0F95">
        <w:rPr>
          <w:i/>
          <w:color w:val="auto"/>
          <w:sz w:val="20"/>
          <w:szCs w:val="20"/>
        </w:rPr>
        <w:t xml:space="preserve"> nel 2019</w:t>
      </w:r>
    </w:p>
    <w:p w14:paraId="58AE1E75" w14:textId="7968A19D" w:rsidR="008223EA" w:rsidRPr="000B0F95" w:rsidRDefault="008223EA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 xml:space="preserve">- Risultati del questionario sottoposto dal Presidio della Qualità ai </w:t>
      </w:r>
      <w:proofErr w:type="spellStart"/>
      <w:r w:rsidRPr="000B0F95">
        <w:rPr>
          <w:i/>
          <w:color w:val="auto"/>
          <w:sz w:val="20"/>
          <w:szCs w:val="20"/>
        </w:rPr>
        <w:t>CdS</w:t>
      </w:r>
      <w:proofErr w:type="spellEnd"/>
      <w:r w:rsidRPr="000B0F95">
        <w:rPr>
          <w:i/>
          <w:color w:val="auto"/>
          <w:sz w:val="20"/>
          <w:szCs w:val="20"/>
        </w:rPr>
        <w:t xml:space="preserve"> riguardante l’utilizzo dei risultati della rilevazione dell’opinione degli studenti.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</w:t>
      </w:r>
      <w:proofErr w:type="spellStart"/>
      <w:r w:rsidRPr="00000449">
        <w:rPr>
          <w:i/>
          <w:color w:val="auto"/>
          <w:sz w:val="20"/>
          <w:szCs w:val="20"/>
        </w:rPr>
        <w:t>CPds</w:t>
      </w:r>
      <w:proofErr w:type="spellEnd"/>
      <w:r w:rsidRPr="00000449">
        <w:rPr>
          <w:i/>
          <w:color w:val="auto"/>
          <w:sz w:val="20"/>
          <w:szCs w:val="20"/>
        </w:rPr>
        <w:t xml:space="preserve"> potrà ricorrere anche a consultazioni con i Presidenti dei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 per ricevere informazioni in merito all’utilizzo dei risultati della rilevazione dell’opinione degli studenti nell’ambito del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. </w:t>
      </w:r>
    </w:p>
    <w:p w14:paraId="2BD9FEC1" w14:textId="50088288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71847BC3" w14:textId="28FB813E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399ED35" w14:textId="77777777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000449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464CCC38" w14:textId="6750BCB9" w:rsidR="005F1389" w:rsidRPr="000B6377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285AFE">
        <w:rPr>
          <w:i/>
          <w:color w:val="auto"/>
          <w:sz w:val="20"/>
          <w:szCs w:val="20"/>
        </w:rPr>
        <w:t xml:space="preserve"> </w:t>
      </w:r>
      <w:proofErr w:type="spellStart"/>
      <w:r w:rsidR="00285AFE" w:rsidRPr="000B6377">
        <w:rPr>
          <w:i/>
          <w:color w:val="auto"/>
          <w:sz w:val="20"/>
          <w:szCs w:val="20"/>
        </w:rPr>
        <w:t>a.a</w:t>
      </w:r>
      <w:proofErr w:type="spellEnd"/>
      <w:r w:rsidR="00285AFE" w:rsidRPr="000B6377">
        <w:rPr>
          <w:i/>
          <w:color w:val="auto"/>
          <w:sz w:val="20"/>
          <w:szCs w:val="20"/>
        </w:rPr>
        <w:t>. 2018-2019</w:t>
      </w:r>
    </w:p>
    <w:p w14:paraId="0063EC72" w14:textId="3A18CA4D" w:rsidR="00285AFE" w:rsidRPr="000B6377" w:rsidRDefault="00285AF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- </w:t>
      </w:r>
      <w:r w:rsidR="005F1389" w:rsidRPr="00000449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>
        <w:rPr>
          <w:i/>
          <w:color w:val="auto"/>
          <w:sz w:val="20"/>
          <w:szCs w:val="20"/>
        </w:rPr>
        <w:t xml:space="preserve"> </w:t>
      </w:r>
      <w:proofErr w:type="spellStart"/>
      <w:r w:rsidRPr="000B6377">
        <w:rPr>
          <w:i/>
          <w:color w:val="auto"/>
          <w:sz w:val="20"/>
          <w:szCs w:val="20"/>
        </w:rPr>
        <w:t>a.a</w:t>
      </w:r>
      <w:proofErr w:type="spellEnd"/>
      <w:r w:rsidRPr="000B6377">
        <w:rPr>
          <w:i/>
          <w:color w:val="auto"/>
          <w:sz w:val="20"/>
          <w:szCs w:val="20"/>
        </w:rPr>
        <w:t>. 2018-2019</w:t>
      </w:r>
    </w:p>
    <w:p w14:paraId="48C2E824" w14:textId="77777777" w:rsidR="00285AFE" w:rsidRPr="000B6377" w:rsidRDefault="007F65FA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- </w:t>
      </w:r>
      <w:r w:rsidR="00782D51" w:rsidRPr="00000449">
        <w:rPr>
          <w:i/>
          <w:color w:val="auto"/>
          <w:sz w:val="20"/>
          <w:szCs w:val="20"/>
        </w:rPr>
        <w:t>Risultati della rilevazione dell’opinione dei docenti sulla qualità della didattica</w:t>
      </w:r>
      <w:r w:rsidR="00285AFE">
        <w:rPr>
          <w:i/>
          <w:color w:val="auto"/>
          <w:sz w:val="20"/>
          <w:szCs w:val="20"/>
        </w:rPr>
        <w:t xml:space="preserve"> </w:t>
      </w:r>
      <w:proofErr w:type="spellStart"/>
      <w:r w:rsidR="00285AFE" w:rsidRPr="000B6377">
        <w:rPr>
          <w:i/>
          <w:color w:val="auto"/>
          <w:sz w:val="20"/>
          <w:szCs w:val="20"/>
        </w:rPr>
        <w:t>a.a</w:t>
      </w:r>
      <w:proofErr w:type="spellEnd"/>
      <w:r w:rsidR="00285AFE" w:rsidRPr="000B6377">
        <w:rPr>
          <w:i/>
          <w:color w:val="auto"/>
          <w:sz w:val="20"/>
          <w:szCs w:val="20"/>
        </w:rPr>
        <w:t>. 2018-2019</w:t>
      </w:r>
    </w:p>
    <w:p w14:paraId="14052711" w14:textId="638104E3" w:rsidR="008D0B06" w:rsidRPr="00AB13FF" w:rsidRDefault="008D0B06" w:rsidP="008D0B06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Relazione annuale </w:t>
      </w:r>
      <w:r w:rsidRPr="000B6377">
        <w:rPr>
          <w:i/>
          <w:color w:val="auto"/>
          <w:sz w:val="20"/>
          <w:szCs w:val="20"/>
        </w:rPr>
        <w:t>2019 d</w:t>
      </w:r>
      <w:r w:rsidRPr="00AB13FF">
        <w:rPr>
          <w:i/>
          <w:color w:val="auto"/>
          <w:sz w:val="20"/>
          <w:szCs w:val="20"/>
        </w:rPr>
        <w:t>el Nucleo di Valutazione</w:t>
      </w:r>
    </w:p>
    <w:p w14:paraId="6303B246" w14:textId="511EC2D4" w:rsidR="00782D51" w:rsidRPr="000B6377" w:rsidRDefault="007F65FA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6377">
        <w:rPr>
          <w:i/>
          <w:color w:val="auto"/>
          <w:sz w:val="20"/>
          <w:szCs w:val="20"/>
        </w:rPr>
        <w:t xml:space="preserve">- </w:t>
      </w:r>
      <w:r w:rsidR="008C1966" w:rsidRPr="000B6377">
        <w:rPr>
          <w:i/>
          <w:color w:val="auto"/>
          <w:sz w:val="20"/>
          <w:szCs w:val="20"/>
        </w:rPr>
        <w:t>SUA-</w:t>
      </w:r>
      <w:proofErr w:type="spellStart"/>
      <w:r w:rsidR="008C1966" w:rsidRPr="000B6377">
        <w:rPr>
          <w:i/>
          <w:color w:val="auto"/>
          <w:sz w:val="20"/>
          <w:szCs w:val="20"/>
        </w:rPr>
        <w:t>CdS</w:t>
      </w:r>
      <w:proofErr w:type="spellEnd"/>
      <w:r w:rsidR="00B22469" w:rsidRPr="000B6377">
        <w:rPr>
          <w:i/>
          <w:color w:val="auto"/>
          <w:sz w:val="20"/>
          <w:szCs w:val="20"/>
        </w:rPr>
        <w:t xml:space="preserve"> </w:t>
      </w:r>
      <w:r w:rsidR="009076D3" w:rsidRPr="000B6377">
        <w:rPr>
          <w:i/>
          <w:color w:val="auto"/>
          <w:sz w:val="20"/>
          <w:szCs w:val="20"/>
        </w:rPr>
        <w:t xml:space="preserve">2018 </w:t>
      </w:r>
      <w:r w:rsidRPr="000B6377">
        <w:rPr>
          <w:i/>
          <w:color w:val="auto"/>
          <w:sz w:val="20"/>
          <w:szCs w:val="20"/>
        </w:rPr>
        <w:t>e SUA-</w:t>
      </w:r>
      <w:proofErr w:type="spellStart"/>
      <w:r w:rsidRPr="000B6377">
        <w:rPr>
          <w:i/>
          <w:color w:val="auto"/>
          <w:sz w:val="20"/>
          <w:szCs w:val="20"/>
        </w:rPr>
        <w:t>CdS</w:t>
      </w:r>
      <w:proofErr w:type="spellEnd"/>
      <w:r w:rsidR="009076D3" w:rsidRPr="000B6377">
        <w:rPr>
          <w:i/>
          <w:color w:val="auto"/>
          <w:sz w:val="20"/>
          <w:szCs w:val="20"/>
        </w:rPr>
        <w:t xml:space="preserve"> 2019</w:t>
      </w:r>
      <w:r w:rsidR="00AD4904" w:rsidRPr="000B6377">
        <w:rPr>
          <w:i/>
          <w:color w:val="auto"/>
          <w:sz w:val="20"/>
          <w:szCs w:val="20"/>
        </w:rPr>
        <w:t xml:space="preserve"> quadro B4</w:t>
      </w:r>
    </w:p>
    <w:p w14:paraId="1E24BFCA" w14:textId="77777777" w:rsidR="008223EA" w:rsidRPr="009076D3" w:rsidRDefault="008223EA" w:rsidP="00782D51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695FFD2C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(</w:t>
      </w:r>
      <w:r w:rsidR="00E067C0" w:rsidRPr="000B6377">
        <w:rPr>
          <w:rFonts w:ascii="Tahoma" w:eastAsia="Calibri" w:hAnsi="Tahoma" w:cs="Tahoma"/>
          <w:lang w:eastAsia="en-US"/>
        </w:rPr>
        <w:t>Quadri A.4 e B.1</w:t>
      </w:r>
      <w:r w:rsidRPr="000B6377">
        <w:rPr>
          <w:rFonts w:ascii="Tahoma" w:eastAsia="Calibri" w:hAnsi="Tahoma" w:cs="Tahoma"/>
          <w:lang w:eastAsia="en-US"/>
        </w:rPr>
        <w:t xml:space="preserve">) e </w:t>
      </w:r>
      <w:r w:rsidRPr="00F51ECA">
        <w:rPr>
          <w:rFonts w:ascii="Tahoma" w:eastAsia="Calibri" w:hAnsi="Tahoma" w:cs="Tahoma"/>
          <w:lang w:eastAsia="en-US"/>
        </w:rPr>
        <w:t xml:space="preserve">l’illustrazione dei singoli insegnamenti elaborata dal 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sono esaustivi per quanto riguarda la descrizione dei metodi di accertamento? </w:t>
      </w:r>
    </w:p>
    <w:p w14:paraId="0C598462" w14:textId="48F25639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78AD16F" w14:textId="41D1C903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8193DC6" w14:textId="53A1EC91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05FD4B6C" w14:textId="2B4E0FB5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6CBD5523" w14:textId="77777777" w:rsidR="00AB13FF" w:rsidRPr="00A0315D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0D4E0EE1" w:rsidR="00AB13FF" w:rsidRPr="004C743B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>- SUA-</w:t>
      </w:r>
      <w:proofErr w:type="spellStart"/>
      <w:r w:rsidRPr="004C743B">
        <w:rPr>
          <w:i/>
          <w:color w:val="auto"/>
          <w:sz w:val="20"/>
          <w:szCs w:val="20"/>
        </w:rPr>
        <w:t>CdS</w:t>
      </w:r>
      <w:proofErr w:type="spellEnd"/>
      <w:r w:rsidR="00A02BA7" w:rsidRPr="004C743B">
        <w:rPr>
          <w:i/>
          <w:color w:val="auto"/>
          <w:sz w:val="20"/>
          <w:szCs w:val="20"/>
        </w:rPr>
        <w:t xml:space="preserve"> </w:t>
      </w:r>
      <w:r w:rsidR="00E067C0" w:rsidRPr="004C743B">
        <w:rPr>
          <w:i/>
          <w:color w:val="auto"/>
          <w:sz w:val="20"/>
          <w:szCs w:val="20"/>
        </w:rPr>
        <w:t xml:space="preserve">2018 </w:t>
      </w:r>
      <w:r w:rsidR="00AB13FF" w:rsidRPr="004C743B">
        <w:rPr>
          <w:i/>
          <w:color w:val="auto"/>
          <w:sz w:val="20"/>
          <w:szCs w:val="20"/>
        </w:rPr>
        <w:t>e</w:t>
      </w:r>
      <w:r w:rsidR="0085253F" w:rsidRPr="004C743B">
        <w:rPr>
          <w:i/>
          <w:color w:val="auto"/>
          <w:sz w:val="20"/>
          <w:szCs w:val="20"/>
        </w:rPr>
        <w:t xml:space="preserve"> SUA-</w:t>
      </w:r>
      <w:proofErr w:type="spellStart"/>
      <w:r w:rsidR="0085253F" w:rsidRPr="004C743B">
        <w:rPr>
          <w:i/>
          <w:color w:val="auto"/>
          <w:sz w:val="20"/>
          <w:szCs w:val="20"/>
        </w:rPr>
        <w:t>CdS</w:t>
      </w:r>
      <w:proofErr w:type="spellEnd"/>
      <w:r w:rsidR="00A91ABB" w:rsidRPr="004C743B">
        <w:rPr>
          <w:i/>
          <w:color w:val="auto"/>
          <w:sz w:val="20"/>
          <w:szCs w:val="20"/>
        </w:rPr>
        <w:t xml:space="preserve"> </w:t>
      </w:r>
      <w:r w:rsidR="00E067C0" w:rsidRPr="004C743B">
        <w:rPr>
          <w:i/>
          <w:color w:val="auto"/>
          <w:sz w:val="20"/>
          <w:szCs w:val="20"/>
        </w:rPr>
        <w:t>2019, quadri A.4 e B.1.</w:t>
      </w:r>
    </w:p>
    <w:p w14:paraId="6C371700" w14:textId="672D6EEC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>Programmi dei singoli insegnamenti consultabili nella pagina “</w:t>
      </w:r>
      <w:hyperlink r:id="rId8" w:history="1">
        <w:r w:rsidR="00A91ABB" w:rsidRPr="004F3C7A">
          <w:rPr>
            <w:rStyle w:val="Collegamentoipertestuale"/>
            <w:i/>
            <w:sz w:val="20"/>
          </w:rPr>
          <w:t>Piano di studi e programmi degli insegnamenti</w:t>
        </w:r>
      </w:hyperlink>
      <w:r w:rsidR="00A91ABB" w:rsidRPr="00AB13FF">
        <w:rPr>
          <w:i/>
          <w:color w:val="auto"/>
          <w:sz w:val="20"/>
        </w:rPr>
        <w:t xml:space="preserve">” del </w:t>
      </w:r>
      <w:proofErr w:type="spellStart"/>
      <w:r w:rsidR="00A91ABB" w:rsidRPr="00AB13FF">
        <w:rPr>
          <w:i/>
          <w:color w:val="auto"/>
          <w:sz w:val="20"/>
        </w:rPr>
        <w:t>CdS</w:t>
      </w:r>
      <w:proofErr w:type="spellEnd"/>
      <w:r w:rsidR="00A91ABB" w:rsidRPr="00AB13FF">
        <w:rPr>
          <w:i/>
          <w:color w:val="auto"/>
          <w:sz w:val="20"/>
        </w:rPr>
        <w:t xml:space="preserve"> nel sito web di Ateneo.</w:t>
      </w:r>
    </w:p>
    <w:p w14:paraId="639B66D1" w14:textId="58A7C6A0" w:rsidR="006C1763" w:rsidRPr="004C743B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 xml:space="preserve">- Relazione annuale </w:t>
      </w:r>
      <w:r w:rsidR="008E0FBF" w:rsidRPr="004C743B">
        <w:rPr>
          <w:i/>
          <w:color w:val="auto"/>
          <w:sz w:val="20"/>
          <w:szCs w:val="20"/>
        </w:rPr>
        <w:t xml:space="preserve">2019 </w:t>
      </w:r>
      <w:r w:rsidRPr="004C743B">
        <w:rPr>
          <w:i/>
          <w:color w:val="auto"/>
          <w:sz w:val="20"/>
          <w:szCs w:val="20"/>
        </w:rPr>
        <w:t>del Nucleo di Valutazione</w:t>
      </w:r>
      <w:r w:rsidR="00D61BD1" w:rsidRPr="004C743B">
        <w:rPr>
          <w:i/>
          <w:color w:val="auto"/>
          <w:sz w:val="20"/>
          <w:szCs w:val="20"/>
        </w:rPr>
        <w:t xml:space="preserve"> 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5D33A4F" w14:textId="06C43BC5" w:rsidR="009E021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671F25B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5D3C6319" w14:textId="2A124B0E" w:rsidR="00DF6629" w:rsidRPr="00BE348E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 xml:space="preserve">- </w:t>
      </w:r>
      <w:r w:rsidR="00564728" w:rsidRPr="00BE348E">
        <w:rPr>
          <w:rFonts w:ascii="Tahoma" w:eastAsia="Calibri" w:hAnsi="Tahoma" w:cs="Tahoma"/>
          <w:lang w:eastAsia="en-US"/>
        </w:rPr>
        <w:t xml:space="preserve">Emerge dal </w:t>
      </w:r>
      <w:r w:rsidR="00DF6629" w:rsidRPr="00BE348E">
        <w:rPr>
          <w:rFonts w:ascii="Tahoma" w:eastAsia="Calibri" w:hAnsi="Tahoma" w:cs="Tahoma"/>
          <w:lang w:eastAsia="en-US"/>
        </w:rPr>
        <w:t xml:space="preserve">Riesame Ciclico che il </w:t>
      </w:r>
      <w:proofErr w:type="spellStart"/>
      <w:r w:rsidR="00DF6629" w:rsidRPr="00BE348E">
        <w:rPr>
          <w:rFonts w:ascii="Tahoma" w:eastAsia="Calibri" w:hAnsi="Tahoma" w:cs="Tahoma"/>
          <w:lang w:eastAsia="en-US"/>
        </w:rPr>
        <w:t>CdS</w:t>
      </w:r>
      <w:proofErr w:type="spellEnd"/>
      <w:r w:rsidR="00DF6629" w:rsidRPr="00BE348E">
        <w:rPr>
          <w:rFonts w:ascii="Tahoma" w:eastAsia="Calibri" w:hAnsi="Tahoma" w:cs="Tahoma"/>
          <w:lang w:eastAsia="en-US"/>
        </w:rPr>
        <w:t xml:space="preserve"> ha effettuato una riflessione approfondita sull’attualità e sull’efficacia dell’offerta formativa, individuando obiettivi azioni di miglioramento?</w:t>
      </w:r>
    </w:p>
    <w:p w14:paraId="2DFAA2F7" w14:textId="130F24B3" w:rsidR="00FA063B" w:rsidRPr="00BE348E" w:rsidRDefault="00DF6629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>- Emerge dal</w:t>
      </w:r>
      <w:r w:rsidR="00564728" w:rsidRPr="00BE348E">
        <w:rPr>
          <w:rFonts w:ascii="Tahoma" w:eastAsia="Calibri" w:hAnsi="Tahoma" w:cs="Tahoma"/>
          <w:lang w:eastAsia="en-US"/>
        </w:rPr>
        <w:t xml:space="preserve"> Monitoraggio Annuale che il </w:t>
      </w:r>
      <w:proofErr w:type="spellStart"/>
      <w:r w:rsidR="00564728" w:rsidRPr="00BE348E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BE348E">
        <w:rPr>
          <w:rFonts w:ascii="Tahoma" w:eastAsia="Calibri" w:hAnsi="Tahoma" w:cs="Tahoma"/>
          <w:lang w:eastAsia="en-US"/>
        </w:rPr>
        <w:t xml:space="preserve"> ha effettuato </w:t>
      </w:r>
      <w:r w:rsidR="00564728" w:rsidRPr="00BE348E">
        <w:rPr>
          <w:rFonts w:ascii="Tahoma" w:hAnsi="Tahoma" w:cs="Tahoma"/>
        </w:rPr>
        <w:t>una riflessione sul grado di raggiungimento dei propri obiettivi?</w:t>
      </w:r>
    </w:p>
    <w:p w14:paraId="1D134BAB" w14:textId="43E8C8BA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 xml:space="preserve">- Il </w:t>
      </w:r>
      <w:proofErr w:type="spellStart"/>
      <w:r w:rsidRPr="00EE167F">
        <w:rPr>
          <w:rFonts w:ascii="Tahoma" w:hAnsi="Tahoma" w:cs="Tahoma"/>
        </w:rPr>
        <w:t>Cd</w:t>
      </w:r>
      <w:r w:rsidR="001A5E4D">
        <w:rPr>
          <w:rFonts w:ascii="Tahoma" w:hAnsi="Tahoma" w:cs="Tahoma"/>
        </w:rPr>
        <w:t>S</w:t>
      </w:r>
      <w:proofErr w:type="spellEnd"/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</w:t>
      </w:r>
      <w:proofErr w:type="spellStart"/>
      <w:r w:rsidR="00F23E29" w:rsidRPr="00EE167F">
        <w:rPr>
          <w:rFonts w:ascii="Tahoma" w:hAnsi="Tahoma" w:cs="Tahoma"/>
        </w:rPr>
        <w:t>CdS</w:t>
      </w:r>
      <w:proofErr w:type="spellEnd"/>
      <w:r w:rsidR="00F23E29" w:rsidRPr="00EE167F">
        <w:rPr>
          <w:rFonts w:ascii="Tahoma" w:hAnsi="Tahoma" w:cs="Tahoma"/>
        </w:rPr>
        <w:t xml:space="preserve">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 xml:space="preserve">, come previsto nelle già citate Linee guida ANVUR (versione 10/8/2017 </w:t>
      </w:r>
      <w:proofErr w:type="spellStart"/>
      <w:r w:rsidR="0085253F" w:rsidRPr="00EE167F">
        <w:rPr>
          <w:rFonts w:ascii="Tahoma" w:hAnsi="Tahoma" w:cs="Tahoma"/>
        </w:rPr>
        <w:t>pagg</w:t>
      </w:r>
      <w:proofErr w:type="spellEnd"/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77777777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0A15BB53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BE348E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>Fonti suggerite:</w:t>
      </w:r>
    </w:p>
    <w:p w14:paraId="4B146D81" w14:textId="168200BF" w:rsidR="00884AC2" w:rsidRPr="00BE348E" w:rsidRDefault="008B6B2E" w:rsidP="00884AC2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 xml:space="preserve">- </w:t>
      </w:r>
      <w:r w:rsidR="00884AC2" w:rsidRPr="00BE348E">
        <w:rPr>
          <w:i/>
          <w:color w:val="auto"/>
          <w:sz w:val="20"/>
          <w:szCs w:val="20"/>
        </w:rPr>
        <w:t xml:space="preserve">Rapporto di Riesame Ciclico redatto dal </w:t>
      </w:r>
      <w:proofErr w:type="spellStart"/>
      <w:r w:rsidR="00884AC2" w:rsidRPr="00BE348E">
        <w:rPr>
          <w:i/>
          <w:color w:val="auto"/>
          <w:sz w:val="20"/>
          <w:szCs w:val="20"/>
        </w:rPr>
        <w:t>CdS</w:t>
      </w:r>
      <w:proofErr w:type="spellEnd"/>
      <w:r w:rsidR="00884AC2" w:rsidRPr="00BE348E">
        <w:rPr>
          <w:i/>
          <w:color w:val="auto"/>
          <w:sz w:val="20"/>
          <w:szCs w:val="20"/>
        </w:rPr>
        <w:t xml:space="preserve"> nel 2019</w:t>
      </w:r>
    </w:p>
    <w:p w14:paraId="1DE3F469" w14:textId="691D4D67" w:rsidR="008B6B2E" w:rsidRPr="00BE348E" w:rsidRDefault="00884AC2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 xml:space="preserve">- </w:t>
      </w:r>
      <w:r w:rsidR="008B6B2E" w:rsidRPr="00BE348E">
        <w:rPr>
          <w:i/>
          <w:color w:val="auto"/>
          <w:sz w:val="20"/>
          <w:szCs w:val="20"/>
        </w:rPr>
        <w:t xml:space="preserve">Scheda di Monitoraggio </w:t>
      </w:r>
      <w:r w:rsidR="009522B2" w:rsidRPr="00BE348E">
        <w:rPr>
          <w:i/>
          <w:color w:val="auto"/>
          <w:sz w:val="20"/>
          <w:szCs w:val="20"/>
        </w:rPr>
        <w:t>Annuale</w:t>
      </w:r>
      <w:r w:rsidR="00843AF7" w:rsidRPr="00BE348E">
        <w:rPr>
          <w:i/>
          <w:color w:val="auto"/>
          <w:sz w:val="20"/>
          <w:szCs w:val="20"/>
        </w:rPr>
        <w:t xml:space="preserve"> 2019</w:t>
      </w:r>
      <w:r w:rsidR="00EE167F" w:rsidRPr="00BE348E">
        <w:rPr>
          <w:i/>
          <w:color w:val="auto"/>
          <w:sz w:val="20"/>
          <w:szCs w:val="20"/>
        </w:rPr>
        <w:t xml:space="preserve"> (</w:t>
      </w:r>
      <w:r w:rsidR="008B4ACB" w:rsidRPr="00BE348E">
        <w:rPr>
          <w:i/>
          <w:color w:val="auto"/>
          <w:sz w:val="20"/>
          <w:szCs w:val="20"/>
        </w:rPr>
        <w:t>nella SUA-</w:t>
      </w:r>
      <w:proofErr w:type="spellStart"/>
      <w:r w:rsidR="008B4ACB" w:rsidRPr="00BE348E">
        <w:rPr>
          <w:i/>
          <w:color w:val="auto"/>
          <w:sz w:val="20"/>
          <w:szCs w:val="20"/>
        </w:rPr>
        <w:t>CdS</w:t>
      </w:r>
      <w:proofErr w:type="spellEnd"/>
      <w:r w:rsidR="001A5E4D" w:rsidRPr="00BE348E">
        <w:rPr>
          <w:i/>
          <w:color w:val="auto"/>
          <w:sz w:val="20"/>
          <w:szCs w:val="20"/>
        </w:rPr>
        <w:t xml:space="preserve"> 20</w:t>
      </w:r>
      <w:r w:rsidR="008B4ACB" w:rsidRPr="00BE348E">
        <w:rPr>
          <w:i/>
          <w:color w:val="auto"/>
          <w:sz w:val="20"/>
          <w:szCs w:val="20"/>
        </w:rPr>
        <w:t xml:space="preserve">18 </w:t>
      </w:r>
      <w:r w:rsidR="00EE167F" w:rsidRPr="00BE348E">
        <w:rPr>
          <w:i/>
          <w:color w:val="auto"/>
          <w:sz w:val="20"/>
          <w:szCs w:val="20"/>
        </w:rPr>
        <w:t>a partire dal</w:t>
      </w:r>
      <w:r w:rsidR="00843AF7" w:rsidRPr="00BE348E">
        <w:rPr>
          <w:i/>
          <w:color w:val="auto"/>
          <w:sz w:val="20"/>
          <w:szCs w:val="20"/>
        </w:rPr>
        <w:t xml:space="preserve"> 19 ottobre 2019</w:t>
      </w:r>
      <w:r w:rsidR="00AB13FF" w:rsidRPr="00BE348E">
        <w:rPr>
          <w:i/>
          <w:color w:val="auto"/>
          <w:sz w:val="20"/>
          <w:szCs w:val="20"/>
        </w:rPr>
        <w:t>)</w:t>
      </w:r>
    </w:p>
    <w:p w14:paraId="19601BB9" w14:textId="6AE3402D" w:rsidR="008B6B2E" w:rsidRPr="00BE348E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 xml:space="preserve">- Relazione annuale </w:t>
      </w:r>
      <w:r w:rsidR="00164518" w:rsidRPr="00BE348E">
        <w:rPr>
          <w:i/>
          <w:color w:val="auto"/>
          <w:sz w:val="20"/>
          <w:szCs w:val="20"/>
        </w:rPr>
        <w:t xml:space="preserve">2019 </w:t>
      </w:r>
      <w:r w:rsidRPr="00BE348E">
        <w:rPr>
          <w:i/>
          <w:color w:val="auto"/>
          <w:sz w:val="20"/>
          <w:szCs w:val="20"/>
        </w:rPr>
        <w:t>del Nucleo di Valutazione</w:t>
      </w:r>
    </w:p>
    <w:p w14:paraId="4F432881" w14:textId="74F7876A" w:rsidR="00A35156" w:rsidRPr="00BE348E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5712E6BE" w14:textId="77777777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</w:t>
      </w:r>
      <w:proofErr w:type="spellStart"/>
      <w:r w:rsidRPr="00A0315D">
        <w:rPr>
          <w:b/>
          <w:bCs/>
          <w:color w:val="auto"/>
          <w:sz w:val="20"/>
          <w:szCs w:val="20"/>
        </w:rPr>
        <w:t>CdS</w:t>
      </w:r>
      <w:proofErr w:type="spellEnd"/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>- Le informazioni inserite nelle parti pubbliche della SUA-</w:t>
      </w:r>
      <w:proofErr w:type="spellStart"/>
      <w:r w:rsidRPr="00A0315D">
        <w:rPr>
          <w:color w:val="auto"/>
          <w:sz w:val="20"/>
          <w:szCs w:val="20"/>
        </w:rPr>
        <w:t>CdS</w:t>
      </w:r>
      <w:proofErr w:type="spellEnd"/>
      <w:r w:rsidRPr="00A0315D">
        <w:rPr>
          <w:color w:val="auto"/>
          <w:sz w:val="20"/>
          <w:szCs w:val="20"/>
        </w:rPr>
        <w:t xml:space="preserve">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E640E8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E640E8">
        <w:rPr>
          <w:i/>
          <w:color w:val="auto"/>
          <w:sz w:val="20"/>
          <w:szCs w:val="20"/>
        </w:rPr>
        <w:t>Fonti suggerite:</w:t>
      </w:r>
    </w:p>
    <w:p w14:paraId="59BEAA26" w14:textId="77777777" w:rsidR="007B12D3" w:rsidRPr="00E640E8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SUA-</w:t>
      </w:r>
      <w:proofErr w:type="spellStart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CdS</w:t>
      </w:r>
      <w:proofErr w:type="spellEnd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 xml:space="preserve"> pubblica (portale del MIUR </w:t>
      </w:r>
      <w:proofErr w:type="spellStart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Universitaly</w:t>
      </w:r>
      <w:proofErr w:type="spellEnd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)</w:t>
      </w:r>
    </w:p>
    <w:p w14:paraId="20A339A4" w14:textId="3E20DAD3" w:rsidR="002F4295" w:rsidRDefault="002F4295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  <w:bookmarkStart w:id="0" w:name="_GoBack"/>
      <w:bookmarkEnd w:id="0"/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1823354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8D3995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sectPr w:rsidR="008E56D4" w:rsidRPr="008D3995" w:rsidSect="009E021D">
      <w:headerReference w:type="even" r:id="rId9"/>
      <w:headerReference w:type="default" r:id="rId10"/>
      <w:footerReference w:type="default" r:id="rId11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B34C" w14:textId="77777777" w:rsidR="00972A66" w:rsidRDefault="00972A66">
      <w:r>
        <w:separator/>
      </w:r>
    </w:p>
  </w:endnote>
  <w:endnote w:type="continuationSeparator" w:id="0">
    <w:p w14:paraId="06407C05" w14:textId="77777777" w:rsidR="00972A66" w:rsidRDefault="0097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0AA840ED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CB2C74">
      <w:rPr>
        <w:noProof/>
        <w:sz w:val="16"/>
        <w:szCs w:val="16"/>
      </w:rPr>
      <w:t>5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A2C8" w14:textId="77777777" w:rsidR="00972A66" w:rsidRDefault="00972A66">
      <w:r>
        <w:separator/>
      </w:r>
    </w:p>
  </w:footnote>
  <w:footnote w:type="continuationSeparator" w:id="0">
    <w:p w14:paraId="68D79508" w14:textId="77777777" w:rsidR="00972A66" w:rsidRDefault="0097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0449"/>
    <w:rsid w:val="00001907"/>
    <w:rsid w:val="000034FC"/>
    <w:rsid w:val="0000693F"/>
    <w:rsid w:val="000222C4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0F95"/>
    <w:rsid w:val="000B11A9"/>
    <w:rsid w:val="000B307F"/>
    <w:rsid w:val="000B6377"/>
    <w:rsid w:val="000B6960"/>
    <w:rsid w:val="000B7DFF"/>
    <w:rsid w:val="000C4B43"/>
    <w:rsid w:val="000D3991"/>
    <w:rsid w:val="000E6278"/>
    <w:rsid w:val="000F398E"/>
    <w:rsid w:val="00107C60"/>
    <w:rsid w:val="00131E72"/>
    <w:rsid w:val="001347AB"/>
    <w:rsid w:val="00137BD6"/>
    <w:rsid w:val="00147A74"/>
    <w:rsid w:val="001504A5"/>
    <w:rsid w:val="001575D8"/>
    <w:rsid w:val="00162E6C"/>
    <w:rsid w:val="00164518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A5E4D"/>
    <w:rsid w:val="001B1A8E"/>
    <w:rsid w:val="001B425D"/>
    <w:rsid w:val="001C726E"/>
    <w:rsid w:val="001E3DD7"/>
    <w:rsid w:val="001E6EC0"/>
    <w:rsid w:val="001F529B"/>
    <w:rsid w:val="00201E21"/>
    <w:rsid w:val="0020407C"/>
    <w:rsid w:val="00216F07"/>
    <w:rsid w:val="00232B8F"/>
    <w:rsid w:val="00234DBB"/>
    <w:rsid w:val="00240393"/>
    <w:rsid w:val="00242B02"/>
    <w:rsid w:val="00244F6C"/>
    <w:rsid w:val="002617CC"/>
    <w:rsid w:val="00261D34"/>
    <w:rsid w:val="00266314"/>
    <w:rsid w:val="002829DE"/>
    <w:rsid w:val="0028436A"/>
    <w:rsid w:val="00285AFE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4137"/>
    <w:rsid w:val="00345A7F"/>
    <w:rsid w:val="0035023E"/>
    <w:rsid w:val="00352B1D"/>
    <w:rsid w:val="0036614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2D6B"/>
    <w:rsid w:val="003E2E0A"/>
    <w:rsid w:val="00405BAB"/>
    <w:rsid w:val="0042103F"/>
    <w:rsid w:val="004255E9"/>
    <w:rsid w:val="00435407"/>
    <w:rsid w:val="004360EF"/>
    <w:rsid w:val="004606DB"/>
    <w:rsid w:val="0047554E"/>
    <w:rsid w:val="00481D7C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C743B"/>
    <w:rsid w:val="004E5D2E"/>
    <w:rsid w:val="004E6B50"/>
    <w:rsid w:val="004E743D"/>
    <w:rsid w:val="004F056F"/>
    <w:rsid w:val="004F0AA5"/>
    <w:rsid w:val="004F3C7A"/>
    <w:rsid w:val="004F4624"/>
    <w:rsid w:val="004F56AD"/>
    <w:rsid w:val="004F6919"/>
    <w:rsid w:val="0050491D"/>
    <w:rsid w:val="00505D80"/>
    <w:rsid w:val="00513CFC"/>
    <w:rsid w:val="00513FA6"/>
    <w:rsid w:val="005243EA"/>
    <w:rsid w:val="00526A84"/>
    <w:rsid w:val="00526BB1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430D"/>
    <w:rsid w:val="005C6AE1"/>
    <w:rsid w:val="005D3460"/>
    <w:rsid w:val="005D37AB"/>
    <w:rsid w:val="005F1389"/>
    <w:rsid w:val="005F3378"/>
    <w:rsid w:val="005F68E0"/>
    <w:rsid w:val="006028E3"/>
    <w:rsid w:val="00602F6B"/>
    <w:rsid w:val="0061394B"/>
    <w:rsid w:val="006233DE"/>
    <w:rsid w:val="006413DA"/>
    <w:rsid w:val="00643AD4"/>
    <w:rsid w:val="00643B85"/>
    <w:rsid w:val="006465F0"/>
    <w:rsid w:val="006506AC"/>
    <w:rsid w:val="00653F64"/>
    <w:rsid w:val="0066563C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23EA"/>
    <w:rsid w:val="00827EE2"/>
    <w:rsid w:val="00833FA1"/>
    <w:rsid w:val="00843727"/>
    <w:rsid w:val="00843AF7"/>
    <w:rsid w:val="008442D4"/>
    <w:rsid w:val="00846C0B"/>
    <w:rsid w:val="00851043"/>
    <w:rsid w:val="0085253F"/>
    <w:rsid w:val="0087201A"/>
    <w:rsid w:val="00876EFC"/>
    <w:rsid w:val="00884AC2"/>
    <w:rsid w:val="00886D05"/>
    <w:rsid w:val="008B4ACB"/>
    <w:rsid w:val="008B6B2E"/>
    <w:rsid w:val="008C1966"/>
    <w:rsid w:val="008C5B70"/>
    <w:rsid w:val="008D0B06"/>
    <w:rsid w:val="008D1A68"/>
    <w:rsid w:val="008D3434"/>
    <w:rsid w:val="008D3995"/>
    <w:rsid w:val="008E0FBF"/>
    <w:rsid w:val="008E3B17"/>
    <w:rsid w:val="008E56D4"/>
    <w:rsid w:val="008F3D60"/>
    <w:rsid w:val="008F4318"/>
    <w:rsid w:val="008F5B07"/>
    <w:rsid w:val="008F7E2A"/>
    <w:rsid w:val="009055AE"/>
    <w:rsid w:val="009076D3"/>
    <w:rsid w:val="00932658"/>
    <w:rsid w:val="0093413E"/>
    <w:rsid w:val="00935EF0"/>
    <w:rsid w:val="0094311B"/>
    <w:rsid w:val="00950902"/>
    <w:rsid w:val="009522B2"/>
    <w:rsid w:val="009601C4"/>
    <w:rsid w:val="0096657B"/>
    <w:rsid w:val="00972A66"/>
    <w:rsid w:val="00987D09"/>
    <w:rsid w:val="0099674E"/>
    <w:rsid w:val="009A7644"/>
    <w:rsid w:val="009C4A88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D4904"/>
    <w:rsid w:val="00AE38D4"/>
    <w:rsid w:val="00AE44CE"/>
    <w:rsid w:val="00AE4F2F"/>
    <w:rsid w:val="00B033CD"/>
    <w:rsid w:val="00B052BC"/>
    <w:rsid w:val="00B138FA"/>
    <w:rsid w:val="00B13A51"/>
    <w:rsid w:val="00B147F0"/>
    <w:rsid w:val="00B22469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3CD9"/>
    <w:rsid w:val="00BC12E8"/>
    <w:rsid w:val="00BC5072"/>
    <w:rsid w:val="00BD5167"/>
    <w:rsid w:val="00BD6338"/>
    <w:rsid w:val="00BD6C61"/>
    <w:rsid w:val="00BE3278"/>
    <w:rsid w:val="00BE348E"/>
    <w:rsid w:val="00C132F0"/>
    <w:rsid w:val="00C22CFF"/>
    <w:rsid w:val="00C24701"/>
    <w:rsid w:val="00C309B3"/>
    <w:rsid w:val="00C452AE"/>
    <w:rsid w:val="00C55081"/>
    <w:rsid w:val="00C7668E"/>
    <w:rsid w:val="00C844E7"/>
    <w:rsid w:val="00C90F6A"/>
    <w:rsid w:val="00CA654F"/>
    <w:rsid w:val="00CB2C74"/>
    <w:rsid w:val="00CC37BE"/>
    <w:rsid w:val="00CD27D0"/>
    <w:rsid w:val="00CE4174"/>
    <w:rsid w:val="00D003FC"/>
    <w:rsid w:val="00D1247D"/>
    <w:rsid w:val="00D134C3"/>
    <w:rsid w:val="00D20BDA"/>
    <w:rsid w:val="00D221E2"/>
    <w:rsid w:val="00D22996"/>
    <w:rsid w:val="00D32E4E"/>
    <w:rsid w:val="00D3353B"/>
    <w:rsid w:val="00D362C3"/>
    <w:rsid w:val="00D450EF"/>
    <w:rsid w:val="00D60F53"/>
    <w:rsid w:val="00D617C3"/>
    <w:rsid w:val="00D61BD1"/>
    <w:rsid w:val="00D65ADB"/>
    <w:rsid w:val="00D7179F"/>
    <w:rsid w:val="00D717B9"/>
    <w:rsid w:val="00D7216B"/>
    <w:rsid w:val="00D84032"/>
    <w:rsid w:val="00D957AF"/>
    <w:rsid w:val="00D97571"/>
    <w:rsid w:val="00D979DD"/>
    <w:rsid w:val="00DA1E41"/>
    <w:rsid w:val="00DA7749"/>
    <w:rsid w:val="00DC57EC"/>
    <w:rsid w:val="00DD27F5"/>
    <w:rsid w:val="00DE7956"/>
    <w:rsid w:val="00DF62F5"/>
    <w:rsid w:val="00DF6629"/>
    <w:rsid w:val="00DF6A07"/>
    <w:rsid w:val="00DF6B68"/>
    <w:rsid w:val="00E067C0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D6DDA"/>
    <w:rsid w:val="00EE0571"/>
    <w:rsid w:val="00EE0E62"/>
    <w:rsid w:val="00EE167F"/>
    <w:rsid w:val="00EE3545"/>
    <w:rsid w:val="00EF1D81"/>
    <w:rsid w:val="00EF3A00"/>
    <w:rsid w:val="00EF496B"/>
    <w:rsid w:val="00EF6209"/>
    <w:rsid w:val="00F00AD9"/>
    <w:rsid w:val="00F01922"/>
    <w:rsid w:val="00F052AD"/>
    <w:rsid w:val="00F23E29"/>
    <w:rsid w:val="00F4082F"/>
    <w:rsid w:val="00F423D4"/>
    <w:rsid w:val="00F444AA"/>
    <w:rsid w:val="00F44580"/>
    <w:rsid w:val="00F452A1"/>
    <w:rsid w:val="00F51ECA"/>
    <w:rsid w:val="00F6137C"/>
    <w:rsid w:val="00F6650C"/>
    <w:rsid w:val="00F67CA0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it/studiare-alla-stranieri/corsi-di-laurea-e-laurea-magistrale/corso-di-laurea-comunicazione-internazionale-e-pubblicitaria-comip/piano-di-studi-e-programmi-degli-insegname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381-F81D-472E-B350-9E1992B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Presidio della Qualità</cp:lastModifiedBy>
  <cp:revision>39</cp:revision>
  <cp:lastPrinted>2015-08-13T11:32:00Z</cp:lastPrinted>
  <dcterms:created xsi:type="dcterms:W3CDTF">2018-06-26T11:57:00Z</dcterms:created>
  <dcterms:modified xsi:type="dcterms:W3CDTF">2019-07-19T07:51:00Z</dcterms:modified>
</cp:coreProperties>
</file>