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81355" w14:textId="77777777" w:rsidR="00972056" w:rsidRDefault="00972056" w:rsidP="0008071B">
      <w:pPr>
        <w:spacing w:after="200" w:line="276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lang w:eastAsia="en-US"/>
        </w:rPr>
      </w:pPr>
    </w:p>
    <w:p w14:paraId="1BEA05F7" w14:textId="77777777" w:rsidR="0008071B" w:rsidRPr="00C733E7" w:rsidRDefault="0008071B" w:rsidP="0008071B">
      <w:pPr>
        <w:spacing w:after="200" w:line="276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lang w:eastAsia="en-US"/>
        </w:rPr>
      </w:pPr>
      <w:bookmarkStart w:id="0" w:name="_GoBack"/>
      <w:bookmarkEnd w:id="0"/>
      <w:r w:rsidRPr="00C733E7">
        <w:rPr>
          <w:rFonts w:ascii="Tahoma" w:eastAsia="Calibri" w:hAnsi="Tahoma" w:cs="Tahoma"/>
          <w:b/>
          <w:bCs/>
          <w:color w:val="000000"/>
          <w:sz w:val="24"/>
          <w:szCs w:val="24"/>
          <w:lang w:eastAsia="en-US"/>
        </w:rPr>
        <w:t>Scheda di Riesame interno (</w:t>
      </w:r>
      <w:proofErr w:type="spellStart"/>
      <w:r w:rsidRPr="00C733E7">
        <w:rPr>
          <w:rFonts w:ascii="Tahoma" w:eastAsia="Calibri" w:hAnsi="Tahoma" w:cs="Tahoma"/>
          <w:b/>
          <w:bCs/>
          <w:color w:val="000000"/>
          <w:sz w:val="24"/>
          <w:szCs w:val="24"/>
          <w:lang w:eastAsia="en-US"/>
        </w:rPr>
        <w:t>a.a</w:t>
      </w:r>
      <w:proofErr w:type="spellEnd"/>
      <w:r w:rsidRPr="00C733E7">
        <w:rPr>
          <w:rFonts w:ascii="Tahoma" w:eastAsia="Calibri" w:hAnsi="Tahoma" w:cs="Tahoma"/>
          <w:b/>
          <w:bCs/>
          <w:color w:val="000000"/>
          <w:sz w:val="24"/>
          <w:szCs w:val="24"/>
          <w:lang w:eastAsia="en-US"/>
        </w:rPr>
        <w:t>. 2015-2016)</w:t>
      </w:r>
    </w:p>
    <w:p w14:paraId="7BF3A4AD" w14:textId="77777777" w:rsidR="0008071B" w:rsidRPr="0008071B" w:rsidRDefault="0008071B" w:rsidP="0008071B">
      <w:pPr>
        <w:spacing w:after="200" w:line="276" w:lineRule="auto"/>
        <w:rPr>
          <w:rFonts w:ascii="Tahoma" w:eastAsia="Calibri" w:hAnsi="Tahoma" w:cs="Tahoma"/>
          <w:b/>
          <w:color w:val="000000"/>
          <w:lang w:eastAsia="en-US"/>
        </w:rPr>
      </w:pPr>
    </w:p>
    <w:p w14:paraId="4D0179C8" w14:textId="77777777" w:rsidR="0008071B" w:rsidRPr="0008071B" w:rsidRDefault="0008071B" w:rsidP="0008071B">
      <w:pPr>
        <w:spacing w:after="200" w:line="276" w:lineRule="auto"/>
        <w:rPr>
          <w:rFonts w:ascii="Tahoma" w:eastAsia="Calibri" w:hAnsi="Tahoma" w:cs="Tahoma"/>
          <w:b/>
          <w:color w:val="000000"/>
          <w:lang w:eastAsia="en-US"/>
        </w:rPr>
      </w:pPr>
      <w:r w:rsidRPr="0008071B">
        <w:rPr>
          <w:rFonts w:ascii="Tahoma" w:eastAsia="Calibri" w:hAnsi="Tahoma" w:cs="Tahoma"/>
          <w:b/>
          <w:color w:val="000000"/>
          <w:lang w:eastAsia="en-US"/>
        </w:rPr>
        <w:t>A. Informazioni generali</w:t>
      </w:r>
    </w:p>
    <w:p w14:paraId="4CA9CE17" w14:textId="77777777" w:rsidR="0008071B" w:rsidRPr="0008071B" w:rsidRDefault="0008071B" w:rsidP="0008071B">
      <w:pPr>
        <w:spacing w:after="200" w:line="276" w:lineRule="auto"/>
        <w:jc w:val="both"/>
        <w:rPr>
          <w:rFonts w:ascii="Tahoma" w:eastAsia="Calibri" w:hAnsi="Tahoma" w:cs="Tahoma"/>
          <w:b/>
          <w:color w:val="000000"/>
          <w:lang w:eastAsia="en-US"/>
        </w:rPr>
      </w:pPr>
      <w:r w:rsidRPr="0008071B">
        <w:rPr>
          <w:rFonts w:ascii="Tahoma" w:eastAsia="Calibri" w:hAnsi="Tahoma" w:cs="Tahoma"/>
          <w:b/>
          <w:color w:val="000000"/>
          <w:lang w:eastAsia="en-US"/>
        </w:rPr>
        <w:t xml:space="preserve">1. Nome del corso di studio: </w:t>
      </w:r>
      <w:r w:rsidRPr="0008071B">
        <w:rPr>
          <w:rFonts w:ascii="Tahoma" w:eastAsia="Calibri" w:hAnsi="Tahoma" w:cs="Tahoma"/>
          <w:bCs/>
          <w:lang w:eastAsia="en-US"/>
        </w:rPr>
        <w:t>________</w:t>
      </w:r>
    </w:p>
    <w:p w14:paraId="2954196E" w14:textId="77777777" w:rsidR="0008071B" w:rsidRPr="0008071B" w:rsidRDefault="0008071B" w:rsidP="0008071B">
      <w:pPr>
        <w:spacing w:after="200" w:line="276" w:lineRule="auto"/>
        <w:jc w:val="both"/>
        <w:rPr>
          <w:rFonts w:ascii="Tahoma" w:eastAsia="Calibri" w:hAnsi="Tahoma" w:cs="Tahoma"/>
          <w:b/>
          <w:color w:val="000000"/>
          <w:lang w:eastAsia="en-US"/>
        </w:rPr>
      </w:pPr>
      <w:r w:rsidRPr="0008071B">
        <w:rPr>
          <w:rFonts w:ascii="Tahoma" w:eastAsia="Calibri" w:hAnsi="Tahoma" w:cs="Tahoma"/>
          <w:b/>
          <w:color w:val="000000"/>
          <w:lang w:eastAsia="en-US"/>
        </w:rPr>
        <w:t xml:space="preserve">2. Primo anno accademico di attivazione: </w:t>
      </w:r>
      <w:r w:rsidRPr="0008071B">
        <w:rPr>
          <w:rFonts w:ascii="Tahoma" w:eastAsia="Calibri" w:hAnsi="Tahoma" w:cs="Tahoma"/>
          <w:bCs/>
          <w:lang w:eastAsia="en-US"/>
        </w:rPr>
        <w:t>________</w:t>
      </w:r>
    </w:p>
    <w:p w14:paraId="1A6058F8" w14:textId="77777777" w:rsidR="0008071B" w:rsidRPr="0008071B" w:rsidRDefault="0008071B" w:rsidP="0008071B">
      <w:pPr>
        <w:spacing w:after="200" w:line="276" w:lineRule="auto"/>
        <w:jc w:val="both"/>
        <w:rPr>
          <w:rFonts w:ascii="Tahoma" w:eastAsia="Calibri" w:hAnsi="Tahoma" w:cs="Tahoma"/>
          <w:b/>
          <w:color w:val="000000"/>
          <w:lang w:eastAsia="en-US"/>
        </w:rPr>
      </w:pPr>
      <w:r w:rsidRPr="0008071B">
        <w:rPr>
          <w:rFonts w:ascii="Tahoma" w:eastAsia="Calibri" w:hAnsi="Tahoma" w:cs="Tahoma"/>
          <w:b/>
          <w:color w:val="000000"/>
          <w:lang w:eastAsia="en-US"/>
        </w:rPr>
        <w:t>3. Composizione del Gruppo di Riesame</w:t>
      </w:r>
    </w:p>
    <w:p w14:paraId="7D41EAEC" w14:textId="77777777" w:rsidR="0008071B" w:rsidRPr="0008071B" w:rsidRDefault="0008071B" w:rsidP="0008071B">
      <w:pPr>
        <w:spacing w:after="200" w:line="276" w:lineRule="auto"/>
        <w:ind w:left="708"/>
        <w:jc w:val="both"/>
        <w:rPr>
          <w:rFonts w:ascii="Tahoma" w:eastAsia="Calibri" w:hAnsi="Tahoma" w:cs="Tahoma"/>
          <w:color w:val="000000"/>
          <w:lang w:eastAsia="en-US"/>
        </w:rPr>
      </w:pPr>
      <w:r w:rsidRPr="0008071B">
        <w:rPr>
          <w:rFonts w:ascii="Tahoma" w:eastAsia="Calibri" w:hAnsi="Tahoma" w:cs="Tahoma"/>
          <w:color w:val="000000"/>
          <w:lang w:eastAsia="en-US"/>
        </w:rPr>
        <w:t xml:space="preserve">Presidente del </w:t>
      </w:r>
      <w:proofErr w:type="spellStart"/>
      <w:r w:rsidRPr="0008071B">
        <w:rPr>
          <w:rFonts w:ascii="Tahoma" w:eastAsia="Calibri" w:hAnsi="Tahoma" w:cs="Tahoma"/>
          <w:color w:val="000000"/>
          <w:lang w:eastAsia="en-US"/>
        </w:rPr>
        <w:t>CdS</w:t>
      </w:r>
      <w:proofErr w:type="spellEnd"/>
      <w:r w:rsidRPr="0008071B">
        <w:rPr>
          <w:rFonts w:ascii="Tahoma" w:eastAsia="Calibri" w:hAnsi="Tahoma" w:cs="Tahoma"/>
          <w:color w:val="000000"/>
          <w:lang w:eastAsia="en-US"/>
        </w:rPr>
        <w:t xml:space="preserve"> / Presidente del Gruppo di Riesame: </w:t>
      </w:r>
      <w:r w:rsidRPr="0008071B">
        <w:rPr>
          <w:rFonts w:ascii="Tahoma" w:eastAsia="Calibri" w:hAnsi="Tahoma" w:cs="Tahoma"/>
          <w:bCs/>
          <w:lang w:eastAsia="en-US"/>
        </w:rPr>
        <w:t>________</w:t>
      </w:r>
    </w:p>
    <w:p w14:paraId="64DE4EDA" w14:textId="77777777" w:rsidR="0008071B" w:rsidRPr="0008071B" w:rsidRDefault="0008071B" w:rsidP="0008071B">
      <w:pPr>
        <w:spacing w:after="200" w:line="276" w:lineRule="auto"/>
        <w:ind w:left="708"/>
        <w:jc w:val="both"/>
        <w:rPr>
          <w:rFonts w:ascii="Tahoma" w:eastAsia="Calibri" w:hAnsi="Tahoma" w:cs="Tahoma"/>
          <w:color w:val="000000"/>
          <w:lang w:eastAsia="en-US"/>
        </w:rPr>
      </w:pPr>
      <w:r w:rsidRPr="0008071B">
        <w:rPr>
          <w:rFonts w:ascii="Tahoma" w:eastAsia="Calibri" w:hAnsi="Tahoma" w:cs="Tahoma"/>
          <w:color w:val="000000"/>
          <w:lang w:eastAsia="en-US"/>
        </w:rPr>
        <w:t xml:space="preserve">Gruppo di Gestione AQ: </w:t>
      </w:r>
      <w:r w:rsidRPr="0008071B">
        <w:rPr>
          <w:rFonts w:ascii="Tahoma" w:eastAsia="Calibri" w:hAnsi="Tahoma" w:cs="Tahoma"/>
          <w:bCs/>
          <w:lang w:eastAsia="en-US"/>
        </w:rPr>
        <w:t>________</w:t>
      </w:r>
    </w:p>
    <w:p w14:paraId="3F83E96C" w14:textId="77777777" w:rsidR="0008071B" w:rsidRPr="0008071B" w:rsidRDefault="0008071B" w:rsidP="0008071B">
      <w:pPr>
        <w:spacing w:after="200" w:line="276" w:lineRule="auto"/>
        <w:ind w:left="1416"/>
        <w:jc w:val="both"/>
        <w:rPr>
          <w:rFonts w:ascii="Tahoma" w:eastAsia="Calibri" w:hAnsi="Tahoma" w:cs="Tahoma"/>
          <w:color w:val="000000"/>
          <w:lang w:eastAsia="en-US"/>
        </w:rPr>
      </w:pPr>
      <w:r w:rsidRPr="0008071B">
        <w:rPr>
          <w:rFonts w:ascii="Tahoma" w:eastAsia="Calibri" w:hAnsi="Tahoma" w:cs="Tahoma"/>
          <w:color w:val="000000"/>
          <w:lang w:eastAsia="en-US"/>
        </w:rPr>
        <w:t xml:space="preserve">• </w:t>
      </w:r>
      <w:r w:rsidRPr="0008071B">
        <w:rPr>
          <w:rFonts w:ascii="Tahoma" w:eastAsia="Calibri" w:hAnsi="Tahoma" w:cs="Tahoma"/>
          <w:bCs/>
          <w:lang w:eastAsia="en-US"/>
        </w:rPr>
        <w:t>________</w:t>
      </w:r>
    </w:p>
    <w:p w14:paraId="429EA11C" w14:textId="77777777" w:rsidR="0008071B" w:rsidRPr="0008071B" w:rsidRDefault="0008071B" w:rsidP="0008071B">
      <w:pPr>
        <w:spacing w:after="200" w:line="276" w:lineRule="auto"/>
        <w:ind w:left="1416"/>
        <w:jc w:val="both"/>
        <w:rPr>
          <w:rFonts w:ascii="Tahoma" w:eastAsia="Calibri" w:hAnsi="Tahoma" w:cs="Tahoma"/>
          <w:color w:val="000000"/>
          <w:lang w:eastAsia="en-US"/>
        </w:rPr>
      </w:pPr>
      <w:r w:rsidRPr="0008071B">
        <w:rPr>
          <w:rFonts w:ascii="Tahoma" w:eastAsia="Calibri" w:hAnsi="Tahoma" w:cs="Tahoma"/>
          <w:color w:val="000000"/>
          <w:lang w:eastAsia="en-US"/>
        </w:rPr>
        <w:t xml:space="preserve">• </w:t>
      </w:r>
      <w:r w:rsidRPr="0008071B">
        <w:rPr>
          <w:rFonts w:ascii="Tahoma" w:eastAsia="Calibri" w:hAnsi="Tahoma" w:cs="Tahoma"/>
          <w:bCs/>
          <w:lang w:eastAsia="en-US"/>
        </w:rPr>
        <w:t>________</w:t>
      </w:r>
    </w:p>
    <w:p w14:paraId="5A9796F2" w14:textId="77777777" w:rsidR="0008071B" w:rsidRPr="0008071B" w:rsidRDefault="0008071B" w:rsidP="0008071B">
      <w:pPr>
        <w:spacing w:after="200" w:line="276" w:lineRule="auto"/>
        <w:ind w:left="1416"/>
        <w:jc w:val="both"/>
        <w:rPr>
          <w:rFonts w:ascii="Tahoma" w:eastAsia="Calibri" w:hAnsi="Tahoma" w:cs="Tahoma"/>
          <w:color w:val="000000"/>
          <w:lang w:eastAsia="en-US"/>
        </w:rPr>
      </w:pPr>
      <w:r w:rsidRPr="0008071B">
        <w:rPr>
          <w:rFonts w:ascii="Tahoma" w:eastAsia="Calibri" w:hAnsi="Tahoma" w:cs="Tahoma"/>
          <w:color w:val="000000"/>
          <w:lang w:eastAsia="en-US"/>
        </w:rPr>
        <w:t xml:space="preserve">• </w:t>
      </w:r>
      <w:r w:rsidRPr="0008071B">
        <w:rPr>
          <w:rFonts w:ascii="Tahoma" w:eastAsia="Calibri" w:hAnsi="Tahoma" w:cs="Tahoma"/>
          <w:bCs/>
          <w:lang w:eastAsia="en-US"/>
        </w:rPr>
        <w:t>________</w:t>
      </w:r>
    </w:p>
    <w:p w14:paraId="0486B1B6" w14:textId="77777777" w:rsidR="0008071B" w:rsidRPr="0008071B" w:rsidRDefault="0008071B" w:rsidP="0008071B">
      <w:pPr>
        <w:spacing w:after="200" w:line="276" w:lineRule="auto"/>
        <w:ind w:left="708"/>
        <w:jc w:val="both"/>
        <w:rPr>
          <w:rFonts w:ascii="Tahoma" w:eastAsia="Calibri" w:hAnsi="Tahoma" w:cs="Tahoma"/>
          <w:color w:val="000000"/>
          <w:lang w:eastAsia="en-US"/>
        </w:rPr>
      </w:pPr>
      <w:r w:rsidRPr="0008071B">
        <w:rPr>
          <w:rFonts w:ascii="Tahoma" w:eastAsia="Calibri" w:hAnsi="Tahoma" w:cs="Tahoma"/>
          <w:color w:val="000000"/>
          <w:lang w:eastAsia="en-US"/>
        </w:rPr>
        <w:t xml:space="preserve">Un rappresentante degli studenti: </w:t>
      </w:r>
      <w:r w:rsidRPr="0008071B">
        <w:rPr>
          <w:rFonts w:ascii="Tahoma" w:eastAsia="Calibri" w:hAnsi="Tahoma" w:cs="Tahoma"/>
          <w:bCs/>
          <w:lang w:eastAsia="en-US"/>
        </w:rPr>
        <w:t>________</w:t>
      </w:r>
    </w:p>
    <w:p w14:paraId="3E5C46E5" w14:textId="77777777" w:rsidR="0008071B" w:rsidRPr="0008071B" w:rsidRDefault="0008071B" w:rsidP="0008071B">
      <w:pPr>
        <w:spacing w:after="200" w:line="276" w:lineRule="auto"/>
        <w:ind w:left="708"/>
        <w:jc w:val="both"/>
        <w:rPr>
          <w:rFonts w:ascii="Tahoma" w:eastAsia="Calibri" w:hAnsi="Tahoma" w:cs="Tahoma"/>
          <w:color w:val="000000"/>
          <w:lang w:eastAsia="en-US"/>
        </w:rPr>
      </w:pPr>
      <w:r w:rsidRPr="0008071B">
        <w:rPr>
          <w:rFonts w:ascii="Tahoma" w:eastAsia="Calibri" w:hAnsi="Tahoma" w:cs="Tahoma"/>
          <w:color w:val="000000"/>
          <w:lang w:eastAsia="en-US"/>
        </w:rPr>
        <w:t xml:space="preserve">(Sono stati consultati: </w:t>
      </w:r>
      <w:r w:rsidRPr="0008071B">
        <w:rPr>
          <w:rFonts w:ascii="Tahoma" w:eastAsia="Calibri" w:hAnsi="Tahoma" w:cs="Tahoma"/>
          <w:bCs/>
          <w:lang w:eastAsia="en-US"/>
        </w:rPr>
        <w:t>________)</w:t>
      </w:r>
    </w:p>
    <w:p w14:paraId="7518865F" w14:textId="77777777" w:rsidR="0008071B" w:rsidRPr="0008071B" w:rsidRDefault="0008071B" w:rsidP="0008071B">
      <w:pPr>
        <w:spacing w:after="200" w:line="276" w:lineRule="auto"/>
        <w:jc w:val="both"/>
        <w:rPr>
          <w:rFonts w:ascii="Tahoma" w:eastAsia="Calibri" w:hAnsi="Tahoma" w:cs="Tahoma"/>
          <w:b/>
          <w:color w:val="000000"/>
          <w:lang w:eastAsia="en-US"/>
        </w:rPr>
      </w:pPr>
      <w:r w:rsidRPr="0008071B">
        <w:rPr>
          <w:rFonts w:ascii="Tahoma" w:eastAsia="Calibri" w:hAnsi="Tahoma" w:cs="Tahoma"/>
          <w:b/>
          <w:color w:val="000000"/>
          <w:lang w:eastAsia="en-US"/>
        </w:rPr>
        <w:t xml:space="preserve">4. Riunioni del Gruppo di Riesame per l’elaborazione del Rapporto: </w:t>
      </w:r>
      <w:r w:rsidRPr="0008071B">
        <w:rPr>
          <w:rFonts w:ascii="Tahoma" w:eastAsia="Calibri" w:hAnsi="Tahoma" w:cs="Tahoma"/>
          <w:bCs/>
          <w:lang w:eastAsia="en-US"/>
        </w:rPr>
        <w:t>________</w:t>
      </w:r>
    </w:p>
    <w:p w14:paraId="48E7D9C8" w14:textId="77777777" w:rsidR="0008071B" w:rsidRPr="0008071B" w:rsidRDefault="0008071B" w:rsidP="0008071B">
      <w:pPr>
        <w:spacing w:after="200" w:line="276" w:lineRule="auto"/>
        <w:jc w:val="both"/>
        <w:rPr>
          <w:rFonts w:ascii="Tahoma" w:eastAsia="Calibri" w:hAnsi="Tahoma" w:cs="Tahoma"/>
          <w:b/>
          <w:color w:val="000000"/>
          <w:lang w:eastAsia="en-US"/>
        </w:rPr>
      </w:pPr>
      <w:r w:rsidRPr="0008071B">
        <w:rPr>
          <w:rFonts w:ascii="Tahoma" w:eastAsia="Calibri" w:hAnsi="Tahoma" w:cs="Tahoma"/>
          <w:b/>
          <w:color w:val="000000"/>
          <w:lang w:eastAsia="en-US"/>
        </w:rPr>
        <w:t xml:space="preserve">5. Presentato, discusso e approvato in Consiglio di Corso di Studio in data: </w:t>
      </w:r>
      <w:r w:rsidRPr="0008071B">
        <w:rPr>
          <w:rFonts w:ascii="Tahoma" w:eastAsia="Calibri" w:hAnsi="Tahoma" w:cs="Tahoma"/>
          <w:bCs/>
          <w:lang w:eastAsia="en-US"/>
        </w:rPr>
        <w:t>________</w:t>
      </w:r>
    </w:p>
    <w:p w14:paraId="019A9D76" w14:textId="77777777" w:rsidR="0008071B" w:rsidRPr="0008071B" w:rsidRDefault="0008071B" w:rsidP="0008071B">
      <w:pPr>
        <w:spacing w:after="200" w:line="276" w:lineRule="auto"/>
        <w:rPr>
          <w:rFonts w:ascii="Tahoma" w:eastAsia="Calibri" w:hAnsi="Tahoma" w:cs="Tahoma"/>
          <w:b/>
          <w:color w:val="000000"/>
          <w:lang w:eastAsia="en-US"/>
        </w:rPr>
      </w:pPr>
    </w:p>
    <w:p w14:paraId="23975624" w14:textId="77777777" w:rsidR="0008071B" w:rsidRPr="0008071B" w:rsidRDefault="0008071B" w:rsidP="0008071B">
      <w:pPr>
        <w:spacing w:after="200" w:line="276" w:lineRule="auto"/>
        <w:rPr>
          <w:rFonts w:ascii="Tahoma" w:eastAsia="Calibri" w:hAnsi="Tahoma" w:cs="Tahoma"/>
          <w:color w:val="000000"/>
          <w:lang w:eastAsia="en-US"/>
        </w:rPr>
      </w:pPr>
      <w:r w:rsidRPr="0008071B">
        <w:rPr>
          <w:rFonts w:ascii="Tahoma" w:eastAsia="Calibri" w:hAnsi="Tahoma" w:cs="Tahoma"/>
          <w:b/>
          <w:color w:val="000000"/>
          <w:lang w:eastAsia="en-US"/>
        </w:rPr>
        <w:t>B. Sintesi dei principali mutamenti rilevati dall’ultimo riesame</w:t>
      </w:r>
    </w:p>
    <w:p w14:paraId="7FD0653D" w14:textId="77777777" w:rsidR="0008071B" w:rsidRPr="0008071B" w:rsidRDefault="0008071B" w:rsidP="0008071B">
      <w:pPr>
        <w:spacing w:after="200"/>
        <w:jc w:val="both"/>
        <w:rPr>
          <w:rFonts w:ascii="Tahoma" w:eastAsia="Calibri" w:hAnsi="Tahoma" w:cs="Tahoma"/>
          <w:lang w:eastAsia="en-US"/>
        </w:rPr>
      </w:pPr>
      <w:r w:rsidRPr="0008071B">
        <w:rPr>
          <w:rFonts w:ascii="Tahoma" w:eastAsia="Calibri" w:hAnsi="Tahoma" w:cs="Tahoma"/>
          <w:lang w:eastAsia="en-US"/>
        </w:rPr>
        <w:t>Descrivere i principali mutamenti intercorsi dal Riesame precedente.</w:t>
      </w:r>
    </w:p>
    <w:p w14:paraId="78C8C969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  <w:proofErr w:type="spellStart"/>
      <w:r w:rsidRPr="0008071B">
        <w:rPr>
          <w:rFonts w:ascii="Tahoma" w:eastAsia="Calibri" w:hAnsi="Tahoma" w:cs="Tahoma"/>
          <w:b/>
          <w:bCs/>
          <w:lang w:eastAsia="en-US"/>
        </w:rPr>
        <w:t>max</w:t>
      </w:r>
      <w:proofErr w:type="spellEnd"/>
      <w:r w:rsidRPr="0008071B">
        <w:rPr>
          <w:rFonts w:ascii="Tahoma" w:eastAsia="Calibri" w:hAnsi="Tahoma" w:cs="Tahoma"/>
          <w:b/>
          <w:bCs/>
          <w:lang w:eastAsia="en-US"/>
        </w:rPr>
        <w:t xml:space="preserve"> 2000 caratteri</w:t>
      </w:r>
    </w:p>
    <w:p w14:paraId="49E3A71F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3D8F3258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398B2AE4" w14:textId="77777777" w:rsidR="0008071B" w:rsidRPr="0008071B" w:rsidRDefault="0008071B" w:rsidP="0008071B">
      <w:pPr>
        <w:spacing w:after="200"/>
        <w:jc w:val="both"/>
        <w:rPr>
          <w:rFonts w:ascii="Tahoma" w:eastAsia="Calibri" w:hAnsi="Tahoma" w:cs="Tahoma"/>
          <w:b/>
          <w:lang w:eastAsia="en-US"/>
        </w:rPr>
      </w:pPr>
    </w:p>
    <w:p w14:paraId="2AF94D43" w14:textId="77777777" w:rsidR="0008071B" w:rsidRPr="0008071B" w:rsidRDefault="0008071B" w:rsidP="0008071B">
      <w:pPr>
        <w:spacing w:after="200"/>
        <w:jc w:val="both"/>
        <w:rPr>
          <w:rFonts w:ascii="Tahoma" w:eastAsia="Calibri" w:hAnsi="Tahoma" w:cs="Tahoma"/>
          <w:b/>
          <w:color w:val="000000"/>
          <w:lang w:eastAsia="en-US"/>
        </w:rPr>
      </w:pPr>
      <w:r w:rsidRPr="0008071B">
        <w:rPr>
          <w:rFonts w:ascii="Tahoma" w:eastAsia="Calibri" w:hAnsi="Tahoma" w:cs="Tahoma"/>
          <w:b/>
          <w:color w:val="000000"/>
          <w:lang w:eastAsia="en-US"/>
        </w:rPr>
        <w:t>C. Analisi della situazione sulla base dei dati</w:t>
      </w:r>
    </w:p>
    <w:p w14:paraId="3915D46A" w14:textId="77777777" w:rsidR="0008071B" w:rsidRPr="0008071B" w:rsidRDefault="0008071B" w:rsidP="0008071B">
      <w:pPr>
        <w:spacing w:after="200"/>
        <w:jc w:val="both"/>
        <w:rPr>
          <w:rFonts w:ascii="Tahoma" w:eastAsia="Calibri" w:hAnsi="Tahoma" w:cs="Tahoma"/>
          <w:lang w:eastAsia="en-US"/>
        </w:rPr>
      </w:pPr>
      <w:r w:rsidRPr="0008071B">
        <w:rPr>
          <w:rFonts w:ascii="Tahoma" w:eastAsia="Calibri" w:hAnsi="Tahoma" w:cs="Tahoma"/>
          <w:lang w:eastAsia="en-US"/>
        </w:rPr>
        <w:t xml:space="preserve">1. Analisi dell’andamento del corso di studio in termini di </w:t>
      </w:r>
      <w:r w:rsidRPr="0008071B">
        <w:rPr>
          <w:rFonts w:ascii="Tahoma" w:eastAsia="Calibri" w:hAnsi="Tahoma" w:cs="Tahoma"/>
          <w:b/>
          <w:lang w:eastAsia="en-US"/>
        </w:rPr>
        <w:t>attrattività</w:t>
      </w:r>
      <w:r w:rsidRPr="0008071B">
        <w:rPr>
          <w:rFonts w:ascii="Tahoma" w:eastAsia="Calibri" w:hAnsi="Tahoma" w:cs="Tahoma"/>
          <w:lang w:eastAsia="en-US"/>
        </w:rPr>
        <w:t xml:space="preserve"> (immatricolati puri negli ultimi 3 anni, indicatori C3-4) e di </w:t>
      </w:r>
      <w:r w:rsidRPr="0008071B">
        <w:rPr>
          <w:rFonts w:ascii="Tahoma" w:eastAsia="Calibri" w:hAnsi="Tahoma" w:cs="Tahoma"/>
          <w:b/>
          <w:lang w:eastAsia="en-US"/>
        </w:rPr>
        <w:t>internazionalizzazione</w:t>
      </w:r>
      <w:r w:rsidRPr="0008071B">
        <w:rPr>
          <w:rFonts w:ascii="Tahoma" w:eastAsia="Calibri" w:hAnsi="Tahoma" w:cs="Tahoma"/>
          <w:lang w:eastAsia="en-US"/>
        </w:rPr>
        <w:t xml:space="preserve"> (indicatori C10-12). Punti di forza, esame delle eventuali criticità riscontrate e opportunità di miglioramento individuate.</w:t>
      </w:r>
    </w:p>
    <w:p w14:paraId="1582AE84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  <w:proofErr w:type="spellStart"/>
      <w:r w:rsidRPr="0008071B">
        <w:rPr>
          <w:rFonts w:ascii="Tahoma" w:eastAsia="Calibri" w:hAnsi="Tahoma" w:cs="Tahoma"/>
          <w:b/>
          <w:bCs/>
          <w:lang w:eastAsia="en-US"/>
        </w:rPr>
        <w:t>max</w:t>
      </w:r>
      <w:proofErr w:type="spellEnd"/>
      <w:r w:rsidRPr="0008071B">
        <w:rPr>
          <w:rFonts w:ascii="Tahoma" w:eastAsia="Calibri" w:hAnsi="Tahoma" w:cs="Tahoma"/>
          <w:b/>
          <w:bCs/>
          <w:lang w:eastAsia="en-US"/>
        </w:rPr>
        <w:t xml:space="preserve"> 1500 caratteri</w:t>
      </w:r>
    </w:p>
    <w:p w14:paraId="516DC6C8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7B6FD5C6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0C68F515" w14:textId="77777777" w:rsidR="0008071B" w:rsidRPr="0008071B" w:rsidRDefault="0008071B" w:rsidP="0008071B">
      <w:pPr>
        <w:spacing w:after="200"/>
        <w:jc w:val="both"/>
        <w:rPr>
          <w:rFonts w:ascii="Tahoma" w:eastAsia="Calibri" w:hAnsi="Tahoma" w:cs="Tahoma"/>
          <w:lang w:eastAsia="en-US"/>
        </w:rPr>
      </w:pPr>
      <w:r w:rsidRPr="0008071B">
        <w:rPr>
          <w:rFonts w:ascii="Tahoma" w:eastAsia="Calibri" w:hAnsi="Tahoma" w:cs="Tahoma"/>
          <w:lang w:eastAsia="en-US"/>
        </w:rPr>
        <w:t xml:space="preserve">2. Analisi sulla </w:t>
      </w:r>
      <w:r w:rsidRPr="0008071B">
        <w:rPr>
          <w:rFonts w:ascii="Tahoma" w:eastAsia="Calibri" w:hAnsi="Tahoma" w:cs="Tahoma"/>
          <w:b/>
          <w:lang w:eastAsia="en-US"/>
        </w:rPr>
        <w:t>regolarità delle carriere</w:t>
      </w:r>
      <w:r w:rsidRPr="0008071B">
        <w:rPr>
          <w:rFonts w:ascii="Tahoma" w:eastAsia="Calibri" w:hAnsi="Tahoma" w:cs="Tahoma"/>
          <w:lang w:eastAsia="en-US"/>
        </w:rPr>
        <w:t xml:space="preserve"> degli studenti (indicatori C1-2, C13-17, C21-24). Eventuali criticità e opportunità di miglioramento (inclusi i servizi di contesto, come orientamento, tutorato, tirocini).</w:t>
      </w:r>
    </w:p>
    <w:p w14:paraId="318EECB0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  <w:proofErr w:type="spellStart"/>
      <w:r w:rsidRPr="0008071B">
        <w:rPr>
          <w:rFonts w:ascii="Tahoma" w:eastAsia="Calibri" w:hAnsi="Tahoma" w:cs="Tahoma"/>
          <w:b/>
          <w:bCs/>
          <w:lang w:eastAsia="en-US"/>
        </w:rPr>
        <w:t>max</w:t>
      </w:r>
      <w:proofErr w:type="spellEnd"/>
      <w:r w:rsidRPr="0008071B">
        <w:rPr>
          <w:rFonts w:ascii="Tahoma" w:eastAsia="Calibri" w:hAnsi="Tahoma" w:cs="Tahoma"/>
          <w:b/>
          <w:bCs/>
          <w:lang w:eastAsia="en-US"/>
        </w:rPr>
        <w:t xml:space="preserve"> 1500 caratteri</w:t>
      </w:r>
    </w:p>
    <w:p w14:paraId="531AEF68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4B5F4FF5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228B486A" w14:textId="77777777" w:rsidR="0008071B" w:rsidRPr="0008071B" w:rsidRDefault="0008071B" w:rsidP="0008071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eastAsia="Calibri" w:hAnsi="Tahoma" w:cs="Tahoma"/>
          <w:lang w:eastAsia="en-US"/>
        </w:rPr>
      </w:pPr>
      <w:r w:rsidRPr="0008071B">
        <w:rPr>
          <w:rFonts w:ascii="Tahoma" w:eastAsia="Calibri" w:hAnsi="Tahoma" w:cs="Tahoma"/>
          <w:lang w:eastAsia="en-US"/>
        </w:rPr>
        <w:t xml:space="preserve">3. Analisi sulla </w:t>
      </w:r>
      <w:r w:rsidRPr="0008071B">
        <w:rPr>
          <w:rFonts w:ascii="Tahoma" w:eastAsia="Calibri" w:hAnsi="Tahoma" w:cs="Tahoma"/>
          <w:b/>
          <w:lang w:eastAsia="en-US"/>
        </w:rPr>
        <w:t>soddisfazione dei laureati</w:t>
      </w:r>
      <w:r w:rsidRPr="0008071B">
        <w:rPr>
          <w:rFonts w:ascii="Tahoma" w:eastAsia="Calibri" w:hAnsi="Tahoma" w:cs="Tahoma"/>
          <w:lang w:eastAsia="en-US"/>
        </w:rPr>
        <w:t xml:space="preserve"> (indicatori C18, C25; qualora non disponibili fare riferimento ai dati Almalaurea: risposte "Sì, allo stesso corso dell'Ateneo" fornite alla domanda: "Ti iscriveresti di nuovo all'università?”; risposte "decisamente sì" e "più si che no" fornite alla domanda: "è complessivamente soddisfatto del corso di studio?"). Eventuali aree di criticità riscontrate e opportunità di miglioramento individuate nella valutazione della didattica, nell’organizzazione</w:t>
      </w:r>
      <w:r w:rsidRPr="0008071B">
        <w:rPr>
          <w:rFonts w:ascii="Tahoma" w:eastAsia="SimSun" w:hAnsi="Tahoma" w:cs="Tahoma"/>
          <w:lang w:eastAsia="en-US"/>
        </w:rPr>
        <w:t xml:space="preserve"> del corso di studi e nei servizi a supporto della didattica.</w:t>
      </w:r>
    </w:p>
    <w:p w14:paraId="5465DF40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  <w:proofErr w:type="spellStart"/>
      <w:r w:rsidRPr="0008071B">
        <w:rPr>
          <w:rFonts w:ascii="Tahoma" w:eastAsia="Calibri" w:hAnsi="Tahoma" w:cs="Tahoma"/>
          <w:b/>
          <w:bCs/>
          <w:lang w:eastAsia="en-US"/>
        </w:rPr>
        <w:t>max</w:t>
      </w:r>
      <w:proofErr w:type="spellEnd"/>
      <w:r w:rsidRPr="0008071B">
        <w:rPr>
          <w:rFonts w:ascii="Tahoma" w:eastAsia="Calibri" w:hAnsi="Tahoma" w:cs="Tahoma"/>
          <w:b/>
          <w:bCs/>
          <w:lang w:eastAsia="en-US"/>
        </w:rPr>
        <w:t xml:space="preserve"> 1500 caratteri</w:t>
      </w:r>
    </w:p>
    <w:p w14:paraId="633284CC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241D6B31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7A5EB8E" w14:textId="77777777" w:rsidR="0008071B" w:rsidRPr="0008071B" w:rsidRDefault="0008071B" w:rsidP="0008071B">
      <w:pPr>
        <w:spacing w:after="200"/>
        <w:jc w:val="both"/>
        <w:rPr>
          <w:rFonts w:ascii="Tahoma" w:eastAsia="Calibri" w:hAnsi="Tahoma" w:cs="Tahoma"/>
          <w:lang w:eastAsia="en-US"/>
        </w:rPr>
      </w:pPr>
      <w:r w:rsidRPr="0008071B">
        <w:rPr>
          <w:rFonts w:ascii="Tahoma" w:eastAsia="Calibri" w:hAnsi="Tahoma" w:cs="Tahoma"/>
          <w:lang w:eastAsia="en-US"/>
        </w:rPr>
        <w:t>4. Analisi sull’</w:t>
      </w:r>
      <w:proofErr w:type="spellStart"/>
      <w:r w:rsidRPr="0008071B">
        <w:rPr>
          <w:rFonts w:ascii="Tahoma" w:eastAsia="Calibri" w:hAnsi="Tahoma" w:cs="Tahoma"/>
          <w:b/>
          <w:lang w:eastAsia="en-US"/>
        </w:rPr>
        <w:t>occupabilità</w:t>
      </w:r>
      <w:proofErr w:type="spellEnd"/>
      <w:r w:rsidRPr="0008071B">
        <w:rPr>
          <w:rFonts w:ascii="Tahoma" w:eastAsia="Calibri" w:hAnsi="Tahoma" w:cs="Tahoma"/>
          <w:b/>
          <w:lang w:eastAsia="en-US"/>
        </w:rPr>
        <w:t xml:space="preserve"> dei laureati</w:t>
      </w:r>
      <w:r w:rsidRPr="0008071B">
        <w:rPr>
          <w:rFonts w:ascii="Tahoma" w:eastAsia="Calibri" w:hAnsi="Tahoma" w:cs="Tahoma"/>
          <w:lang w:eastAsia="en-US"/>
        </w:rPr>
        <w:t xml:space="preserve"> (indicatori C6-7, C26; qualora non disponibili fare riferimento ai dati Almalaurea: % di occupati a 1, 3, 5 anni dalla laurea). Descrivere brevemente quali sono i processi attraverso cui si controlla che gli sbocchi occupazionali del </w:t>
      </w:r>
      <w:proofErr w:type="spellStart"/>
      <w:r w:rsidRPr="0008071B">
        <w:rPr>
          <w:rFonts w:ascii="Tahoma" w:eastAsia="Calibri" w:hAnsi="Tahoma" w:cs="Tahoma"/>
          <w:lang w:eastAsia="en-US"/>
        </w:rPr>
        <w:t>CdS</w:t>
      </w:r>
      <w:proofErr w:type="spellEnd"/>
      <w:r w:rsidRPr="0008071B">
        <w:rPr>
          <w:rFonts w:ascii="Tahoma" w:eastAsia="Calibri" w:hAnsi="Tahoma" w:cs="Tahoma"/>
          <w:lang w:eastAsia="en-US"/>
        </w:rPr>
        <w:t xml:space="preserve"> siano ancora attuali e se è necessaria la revisione del progetto formativo. Riportare se ci sono stati confronti con i Portatori di Interesse e se sono stati considerati documenti nazionali e internazionali di interesse per il profilo formativo.</w:t>
      </w:r>
    </w:p>
    <w:p w14:paraId="534A5544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  <w:proofErr w:type="spellStart"/>
      <w:r w:rsidRPr="0008071B">
        <w:rPr>
          <w:rFonts w:ascii="Tahoma" w:eastAsia="Calibri" w:hAnsi="Tahoma" w:cs="Tahoma"/>
          <w:b/>
          <w:bCs/>
          <w:lang w:eastAsia="en-US"/>
        </w:rPr>
        <w:t>max</w:t>
      </w:r>
      <w:proofErr w:type="spellEnd"/>
      <w:r w:rsidRPr="0008071B">
        <w:rPr>
          <w:rFonts w:ascii="Tahoma" w:eastAsia="Calibri" w:hAnsi="Tahoma" w:cs="Tahoma"/>
          <w:b/>
          <w:bCs/>
          <w:lang w:eastAsia="en-US"/>
        </w:rPr>
        <w:t xml:space="preserve"> 1500 caratteri</w:t>
      </w:r>
    </w:p>
    <w:p w14:paraId="65B5F1C2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0089A70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351970F0" w14:textId="77777777" w:rsidR="0008071B" w:rsidRPr="0008071B" w:rsidRDefault="0008071B" w:rsidP="0008071B">
      <w:pPr>
        <w:spacing w:after="200"/>
        <w:jc w:val="both"/>
        <w:rPr>
          <w:rFonts w:ascii="Tahoma" w:eastAsia="Calibri" w:hAnsi="Tahoma" w:cs="Tahoma"/>
          <w:lang w:eastAsia="en-US"/>
        </w:rPr>
      </w:pPr>
      <w:r w:rsidRPr="0008071B">
        <w:rPr>
          <w:rFonts w:ascii="Tahoma" w:eastAsia="Calibri" w:hAnsi="Tahoma" w:cs="Tahoma"/>
          <w:lang w:eastAsia="en-US"/>
        </w:rPr>
        <w:t xml:space="preserve">5. Analisi su </w:t>
      </w:r>
      <w:r w:rsidRPr="0008071B">
        <w:rPr>
          <w:rFonts w:ascii="Tahoma" w:eastAsia="Calibri" w:hAnsi="Tahoma" w:cs="Tahoma"/>
          <w:b/>
          <w:lang w:eastAsia="en-US"/>
        </w:rPr>
        <w:t>consistenza e qualificazione</w:t>
      </w:r>
      <w:r w:rsidRPr="0008071B">
        <w:rPr>
          <w:rFonts w:ascii="Tahoma" w:eastAsia="Calibri" w:hAnsi="Tahoma" w:cs="Tahoma"/>
          <w:lang w:eastAsia="en-US"/>
        </w:rPr>
        <w:t xml:space="preserve"> del corpo docente (indicatori C5, C8-9, C19, C27-28). Eventuali criticità e opportunità di miglioramento individuate nelle risorse in termini di </w:t>
      </w:r>
      <w:r w:rsidRPr="0008071B">
        <w:rPr>
          <w:rFonts w:ascii="Tahoma" w:eastAsia="Calibri" w:hAnsi="Tahoma" w:cs="Tahoma"/>
          <w:b/>
          <w:lang w:eastAsia="en-US"/>
        </w:rPr>
        <w:t>personale</w:t>
      </w:r>
      <w:r w:rsidRPr="0008071B">
        <w:rPr>
          <w:rFonts w:ascii="Tahoma" w:eastAsia="Calibri" w:hAnsi="Tahoma" w:cs="Tahoma"/>
          <w:lang w:eastAsia="en-US"/>
        </w:rPr>
        <w:t xml:space="preserve"> (docenza e supporto tecnico amministrativo) e di </w:t>
      </w:r>
      <w:r w:rsidRPr="0008071B">
        <w:rPr>
          <w:rFonts w:ascii="Tahoma" w:eastAsia="Calibri" w:hAnsi="Tahoma" w:cs="Tahoma"/>
          <w:b/>
          <w:lang w:eastAsia="en-US"/>
        </w:rPr>
        <w:t>strutture</w:t>
      </w:r>
      <w:r w:rsidRPr="0008071B">
        <w:rPr>
          <w:rFonts w:ascii="Tahoma" w:eastAsia="Calibri" w:hAnsi="Tahoma" w:cs="Tahoma"/>
          <w:lang w:eastAsia="en-US"/>
        </w:rPr>
        <w:t xml:space="preserve"> a disposizione del corso di studio.</w:t>
      </w:r>
    </w:p>
    <w:p w14:paraId="2C0E6E25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  <w:proofErr w:type="spellStart"/>
      <w:r w:rsidRPr="0008071B">
        <w:rPr>
          <w:rFonts w:ascii="Tahoma" w:eastAsia="Calibri" w:hAnsi="Tahoma" w:cs="Tahoma"/>
          <w:b/>
          <w:bCs/>
          <w:lang w:eastAsia="en-US"/>
        </w:rPr>
        <w:t>max</w:t>
      </w:r>
      <w:proofErr w:type="spellEnd"/>
      <w:r w:rsidRPr="0008071B">
        <w:rPr>
          <w:rFonts w:ascii="Tahoma" w:eastAsia="Calibri" w:hAnsi="Tahoma" w:cs="Tahoma"/>
          <w:b/>
          <w:bCs/>
          <w:lang w:eastAsia="en-US"/>
        </w:rPr>
        <w:t xml:space="preserve"> 1500 caratteri</w:t>
      </w:r>
    </w:p>
    <w:p w14:paraId="40A45BCE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7C62C9EB" w14:textId="77777777" w:rsidR="0008071B" w:rsidRPr="0008071B" w:rsidRDefault="0008071B" w:rsidP="0008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74E945A3" w14:textId="77777777" w:rsidR="0008071B" w:rsidRPr="0008071B" w:rsidRDefault="0008071B" w:rsidP="0008071B">
      <w:pPr>
        <w:spacing w:after="200"/>
        <w:rPr>
          <w:rFonts w:ascii="Tahoma" w:eastAsia="Calibri" w:hAnsi="Tahoma" w:cs="Tahoma"/>
          <w:bCs/>
          <w:lang w:eastAsia="en-US"/>
        </w:rPr>
      </w:pPr>
    </w:p>
    <w:p w14:paraId="3421756D" w14:textId="77777777" w:rsidR="0008071B" w:rsidRPr="0008071B" w:rsidRDefault="0008071B" w:rsidP="0008071B">
      <w:pPr>
        <w:spacing w:after="200"/>
        <w:rPr>
          <w:rFonts w:ascii="Tahoma" w:eastAsia="Calibri" w:hAnsi="Tahoma" w:cs="Tahoma"/>
          <w:b/>
          <w:color w:val="000000"/>
          <w:lang w:eastAsia="en-US"/>
        </w:rPr>
      </w:pPr>
      <w:r w:rsidRPr="0008071B">
        <w:rPr>
          <w:rFonts w:ascii="Tahoma" w:eastAsia="Calibri" w:hAnsi="Tahoma" w:cs="Tahoma"/>
          <w:b/>
          <w:color w:val="000000"/>
          <w:lang w:eastAsia="en-US"/>
        </w:rPr>
        <w:t>D. Scheda del Corso di Studio</w:t>
      </w:r>
    </w:p>
    <w:p w14:paraId="02A2B024" w14:textId="77777777" w:rsidR="0008071B" w:rsidRPr="0008071B" w:rsidRDefault="0008071B" w:rsidP="0008071B">
      <w:pPr>
        <w:spacing w:after="200"/>
        <w:rPr>
          <w:rFonts w:ascii="Tahoma" w:eastAsia="Calibri" w:hAnsi="Tahoma" w:cs="Tahoma"/>
          <w:b/>
          <w:color w:val="000000"/>
          <w:lang w:eastAsia="en-US"/>
        </w:rPr>
      </w:pPr>
      <w:r w:rsidRPr="0008071B">
        <w:rPr>
          <w:rFonts w:ascii="Tahoma" w:eastAsia="Calibri" w:hAnsi="Tahoma" w:cs="Tahoma"/>
          <w:b/>
          <w:color w:val="000000"/>
          <w:lang w:eastAsia="en-US"/>
        </w:rPr>
        <w:t>(ALLEGARE)</w:t>
      </w:r>
    </w:p>
    <w:p w14:paraId="364C0AE1" w14:textId="77777777" w:rsidR="0008071B" w:rsidRPr="0008071B" w:rsidRDefault="0008071B" w:rsidP="0008071B">
      <w:pPr>
        <w:spacing w:after="200"/>
        <w:rPr>
          <w:rFonts w:ascii="Tahoma" w:eastAsia="Calibri" w:hAnsi="Tahoma" w:cs="Tahoma"/>
          <w:bCs/>
          <w:lang w:eastAsia="en-US"/>
        </w:rPr>
      </w:pPr>
    </w:p>
    <w:p w14:paraId="1E4A1D41" w14:textId="77777777" w:rsidR="0008071B" w:rsidRPr="0008071B" w:rsidRDefault="0008071B" w:rsidP="0008071B">
      <w:pPr>
        <w:spacing w:after="200"/>
        <w:rPr>
          <w:rFonts w:ascii="Tahoma" w:eastAsia="Calibri" w:hAnsi="Tahoma" w:cs="Tahoma"/>
          <w:bCs/>
          <w:lang w:eastAsia="en-US"/>
        </w:rPr>
      </w:pPr>
      <w:r w:rsidRPr="0008071B">
        <w:rPr>
          <w:rFonts w:ascii="Tahoma" w:eastAsia="Calibri" w:hAnsi="Tahoma" w:cs="Tahoma"/>
          <w:bCs/>
          <w:lang w:eastAsia="en-US"/>
        </w:rPr>
        <w:t>Data:________</w:t>
      </w:r>
    </w:p>
    <w:p w14:paraId="1C5103FB" w14:textId="77777777" w:rsidR="0008071B" w:rsidRPr="0008071B" w:rsidRDefault="0008071B" w:rsidP="0008071B">
      <w:pPr>
        <w:spacing w:after="200"/>
        <w:rPr>
          <w:rFonts w:ascii="Tahoma" w:eastAsia="Calibri" w:hAnsi="Tahoma" w:cs="Tahoma"/>
          <w:bCs/>
          <w:lang w:eastAsia="en-US"/>
        </w:rPr>
      </w:pPr>
      <w:r w:rsidRPr="0008071B">
        <w:rPr>
          <w:rFonts w:ascii="Tahoma" w:eastAsia="Calibri" w:hAnsi="Tahoma" w:cs="Tahoma"/>
          <w:bCs/>
          <w:lang w:eastAsia="en-US"/>
        </w:rPr>
        <w:t>Firmato il Presidente del Gruppo di Riesame:___________________________________</w:t>
      </w:r>
    </w:p>
    <w:p w14:paraId="6B1284F4" w14:textId="637F5B4D" w:rsidR="0008071B" w:rsidRPr="0008071B" w:rsidRDefault="0008071B" w:rsidP="0008071B">
      <w:pPr>
        <w:spacing w:after="200" w:line="276" w:lineRule="auto"/>
        <w:rPr>
          <w:rFonts w:ascii="Tahoma" w:eastAsia="Calibri" w:hAnsi="Tahoma" w:cs="Tahoma"/>
          <w:b/>
          <w:color w:val="000000"/>
          <w:lang w:eastAsia="en-US"/>
        </w:rPr>
      </w:pPr>
    </w:p>
    <w:sectPr w:rsidR="0008071B" w:rsidRPr="0008071B" w:rsidSect="00A73F20">
      <w:headerReference w:type="even" r:id="rId8"/>
      <w:headerReference w:type="default" r:id="rId9"/>
      <w:footerReference w:type="default" r:id="rId10"/>
      <w:pgSz w:w="11906" w:h="16838"/>
      <w:pgMar w:top="2127" w:right="1134" w:bottom="709" w:left="1134" w:header="56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D4ABD" w14:textId="77777777" w:rsidR="00506ABD" w:rsidRDefault="00506ABD">
      <w:r>
        <w:separator/>
      </w:r>
    </w:p>
  </w:endnote>
  <w:endnote w:type="continuationSeparator" w:id="0">
    <w:p w14:paraId="22BFDC2E" w14:textId="77777777" w:rsidR="00506ABD" w:rsidRDefault="0050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364D4" w14:textId="7D1CFA6C" w:rsidR="00506ABD" w:rsidRPr="00140A30" w:rsidRDefault="00506ABD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972056">
      <w:rPr>
        <w:noProof/>
        <w:sz w:val="16"/>
        <w:szCs w:val="16"/>
      </w:rPr>
      <w:t>2</w:t>
    </w:r>
    <w:r w:rsidRPr="00140A30">
      <w:rPr>
        <w:sz w:val="16"/>
        <w:szCs w:val="16"/>
      </w:rPr>
      <w:fldChar w:fldCharType="end"/>
    </w:r>
  </w:p>
  <w:p w14:paraId="37FFF16F" w14:textId="77777777" w:rsidR="00506ABD" w:rsidRPr="00B070F1" w:rsidRDefault="00506ABD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AC73D" w14:textId="77777777" w:rsidR="00506ABD" w:rsidRDefault="00506ABD">
      <w:r>
        <w:separator/>
      </w:r>
    </w:p>
  </w:footnote>
  <w:footnote w:type="continuationSeparator" w:id="0">
    <w:p w14:paraId="706240F1" w14:textId="77777777" w:rsidR="00506ABD" w:rsidRDefault="00506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9450D" w14:textId="77777777" w:rsidR="00506ABD" w:rsidRDefault="00506AB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D20E7" w14:textId="77777777" w:rsidR="00506ABD" w:rsidRDefault="00506ABD" w:rsidP="006C6189">
    <w:pPr>
      <w:pStyle w:val="Intestazione"/>
      <w:pBdr>
        <w:bottom w:val="single" w:sz="4" w:space="5" w:color="auto"/>
      </w:pBdr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BF1E2E" wp14:editId="25F57439">
          <wp:extent cx="1543507" cy="709574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1AA42925" w14:textId="77777777" w:rsidR="00506ABD" w:rsidRDefault="00506A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A91"/>
    <w:multiLevelType w:val="hybridMultilevel"/>
    <w:tmpl w:val="74DEF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07068"/>
    <w:multiLevelType w:val="hybridMultilevel"/>
    <w:tmpl w:val="8A8EFF3E"/>
    <w:lvl w:ilvl="0" w:tplc="711CDC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2066"/>
    <w:multiLevelType w:val="hybridMultilevel"/>
    <w:tmpl w:val="BD12EDAA"/>
    <w:lvl w:ilvl="0" w:tplc="8FEE1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FD6D68"/>
    <w:multiLevelType w:val="hybridMultilevel"/>
    <w:tmpl w:val="D954EAA8"/>
    <w:lvl w:ilvl="0" w:tplc="C7CC8B24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137352"/>
    <w:multiLevelType w:val="hybridMultilevel"/>
    <w:tmpl w:val="320C3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F2FBE"/>
    <w:multiLevelType w:val="hybridMultilevel"/>
    <w:tmpl w:val="BD12EDAA"/>
    <w:lvl w:ilvl="0" w:tplc="8FEE1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2E0B60"/>
    <w:multiLevelType w:val="hybridMultilevel"/>
    <w:tmpl w:val="E41831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B0C4D"/>
    <w:multiLevelType w:val="hybridMultilevel"/>
    <w:tmpl w:val="560A1B9A"/>
    <w:lvl w:ilvl="0" w:tplc="123A7CB4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13C7E"/>
    <w:multiLevelType w:val="hybridMultilevel"/>
    <w:tmpl w:val="D8E2F154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E1A46"/>
    <w:multiLevelType w:val="hybridMultilevel"/>
    <w:tmpl w:val="1284D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D5CFD"/>
    <w:multiLevelType w:val="hybridMultilevel"/>
    <w:tmpl w:val="BB8EB8B6"/>
    <w:lvl w:ilvl="0" w:tplc="E006D24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66B85"/>
    <w:multiLevelType w:val="hybridMultilevel"/>
    <w:tmpl w:val="19B0E7B0"/>
    <w:lvl w:ilvl="0" w:tplc="123A7CB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77743"/>
    <w:multiLevelType w:val="hybridMultilevel"/>
    <w:tmpl w:val="6D2E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56A9E"/>
    <w:multiLevelType w:val="hybridMultilevel"/>
    <w:tmpl w:val="F5EC17E4"/>
    <w:lvl w:ilvl="0" w:tplc="A1467302">
      <w:start w:val="1"/>
      <w:numFmt w:val="bullet"/>
      <w:lvlText w:val="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>
    <w:nsid w:val="3AB455AE"/>
    <w:multiLevelType w:val="hybridMultilevel"/>
    <w:tmpl w:val="77102A1E"/>
    <w:lvl w:ilvl="0" w:tplc="2E8874E6">
      <w:start w:val="1"/>
      <w:numFmt w:val="lowerLetter"/>
      <w:lvlText w:val="%1."/>
      <w:lvlJc w:val="left"/>
      <w:pPr>
        <w:ind w:left="1146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82E3FCD"/>
    <w:multiLevelType w:val="hybridMultilevel"/>
    <w:tmpl w:val="FCC82C18"/>
    <w:lvl w:ilvl="0" w:tplc="E7A09FD0">
      <w:start w:val="1"/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4B6E12D5"/>
    <w:multiLevelType w:val="hybridMultilevel"/>
    <w:tmpl w:val="2A0C8758"/>
    <w:lvl w:ilvl="0" w:tplc="E006D246">
      <w:start w:val="1"/>
      <w:numFmt w:val="bullet"/>
      <w:lvlText w:val="-"/>
      <w:lvlJc w:val="left"/>
      <w:pPr>
        <w:ind w:left="3621" w:hanging="360"/>
      </w:pPr>
      <w:rPr>
        <w:rFonts w:ascii="Tahoma" w:eastAsia="Times New Roman" w:hAnsi="Tahoma" w:cs="Tahoma" w:hint="default"/>
        <w:u w:val="none"/>
      </w:rPr>
    </w:lvl>
    <w:lvl w:ilvl="1" w:tplc="0410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8">
    <w:nsid w:val="56D74A8A"/>
    <w:multiLevelType w:val="hybridMultilevel"/>
    <w:tmpl w:val="D954EAA8"/>
    <w:lvl w:ilvl="0" w:tplc="C7CC8B24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05E36ED"/>
    <w:multiLevelType w:val="hybridMultilevel"/>
    <w:tmpl w:val="6D6C2830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03B6E"/>
    <w:multiLevelType w:val="hybridMultilevel"/>
    <w:tmpl w:val="425E5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5"/>
  </w:num>
  <w:num w:numId="5">
    <w:abstractNumId w:val="5"/>
  </w:num>
  <w:num w:numId="6">
    <w:abstractNumId w:val="18"/>
  </w:num>
  <w:num w:numId="7">
    <w:abstractNumId w:val="2"/>
  </w:num>
  <w:num w:numId="8">
    <w:abstractNumId w:val="3"/>
  </w:num>
  <w:num w:numId="9">
    <w:abstractNumId w:val="17"/>
  </w:num>
  <w:num w:numId="10">
    <w:abstractNumId w:val="14"/>
  </w:num>
  <w:num w:numId="11">
    <w:abstractNumId w:val="20"/>
  </w:num>
  <w:num w:numId="12">
    <w:abstractNumId w:val="10"/>
  </w:num>
  <w:num w:numId="13">
    <w:abstractNumId w:val="13"/>
  </w:num>
  <w:num w:numId="14">
    <w:abstractNumId w:val="16"/>
  </w:num>
  <w:num w:numId="15">
    <w:abstractNumId w:val="4"/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19"/>
  </w:num>
  <w:num w:numId="2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3A"/>
    <w:rsid w:val="00004D4C"/>
    <w:rsid w:val="00012F1F"/>
    <w:rsid w:val="00020EC9"/>
    <w:rsid w:val="00021560"/>
    <w:rsid w:val="00021C64"/>
    <w:rsid w:val="00024032"/>
    <w:rsid w:val="00030797"/>
    <w:rsid w:val="000337CB"/>
    <w:rsid w:val="00034EE2"/>
    <w:rsid w:val="00036E1C"/>
    <w:rsid w:val="000431C6"/>
    <w:rsid w:val="00043A00"/>
    <w:rsid w:val="00045BFF"/>
    <w:rsid w:val="00057256"/>
    <w:rsid w:val="00073E1F"/>
    <w:rsid w:val="00074A9B"/>
    <w:rsid w:val="00074F08"/>
    <w:rsid w:val="00076DDE"/>
    <w:rsid w:val="0008071B"/>
    <w:rsid w:val="0008188B"/>
    <w:rsid w:val="00084318"/>
    <w:rsid w:val="00090390"/>
    <w:rsid w:val="00090AEC"/>
    <w:rsid w:val="00090D9A"/>
    <w:rsid w:val="00093C6E"/>
    <w:rsid w:val="00097313"/>
    <w:rsid w:val="000A565C"/>
    <w:rsid w:val="000B2223"/>
    <w:rsid w:val="000B540C"/>
    <w:rsid w:val="000B607D"/>
    <w:rsid w:val="000C0F5B"/>
    <w:rsid w:val="000C47FC"/>
    <w:rsid w:val="000D06B2"/>
    <w:rsid w:val="000D235A"/>
    <w:rsid w:val="000D552B"/>
    <w:rsid w:val="000D6A45"/>
    <w:rsid w:val="000E4B0E"/>
    <w:rsid w:val="000E64DB"/>
    <w:rsid w:val="00101600"/>
    <w:rsid w:val="00102D3C"/>
    <w:rsid w:val="00104020"/>
    <w:rsid w:val="001220F5"/>
    <w:rsid w:val="0012696D"/>
    <w:rsid w:val="0013097E"/>
    <w:rsid w:val="00131E72"/>
    <w:rsid w:val="00131F6F"/>
    <w:rsid w:val="001411B2"/>
    <w:rsid w:val="0014236A"/>
    <w:rsid w:val="001439D6"/>
    <w:rsid w:val="00146F50"/>
    <w:rsid w:val="001520CE"/>
    <w:rsid w:val="001540DD"/>
    <w:rsid w:val="0015447F"/>
    <w:rsid w:val="00156AB0"/>
    <w:rsid w:val="001575D8"/>
    <w:rsid w:val="001576F9"/>
    <w:rsid w:val="001609D6"/>
    <w:rsid w:val="00162E6C"/>
    <w:rsid w:val="00172E38"/>
    <w:rsid w:val="00173301"/>
    <w:rsid w:val="001827D8"/>
    <w:rsid w:val="00192F3B"/>
    <w:rsid w:val="001931F1"/>
    <w:rsid w:val="00195F26"/>
    <w:rsid w:val="001A10A3"/>
    <w:rsid w:val="001A217D"/>
    <w:rsid w:val="001A4AFE"/>
    <w:rsid w:val="001A529D"/>
    <w:rsid w:val="001B317D"/>
    <w:rsid w:val="001B3B10"/>
    <w:rsid w:val="001C08DA"/>
    <w:rsid w:val="001C0F36"/>
    <w:rsid w:val="001C2051"/>
    <w:rsid w:val="001C2D96"/>
    <w:rsid w:val="001C5A43"/>
    <w:rsid w:val="001C74DC"/>
    <w:rsid w:val="001D02F8"/>
    <w:rsid w:val="001D1A18"/>
    <w:rsid w:val="001D35E8"/>
    <w:rsid w:val="001E0CE6"/>
    <w:rsid w:val="001E3B72"/>
    <w:rsid w:val="001E626D"/>
    <w:rsid w:val="001E6C0C"/>
    <w:rsid w:val="001F55EE"/>
    <w:rsid w:val="00201E21"/>
    <w:rsid w:val="002028EF"/>
    <w:rsid w:val="0020407C"/>
    <w:rsid w:val="00204386"/>
    <w:rsid w:val="00214124"/>
    <w:rsid w:val="00216824"/>
    <w:rsid w:val="00217ED4"/>
    <w:rsid w:val="002215A5"/>
    <w:rsid w:val="00223AAC"/>
    <w:rsid w:val="00233CD1"/>
    <w:rsid w:val="00233D06"/>
    <w:rsid w:val="00234DBB"/>
    <w:rsid w:val="00241842"/>
    <w:rsid w:val="002419FC"/>
    <w:rsid w:val="00242B02"/>
    <w:rsid w:val="00244F6C"/>
    <w:rsid w:val="002503D0"/>
    <w:rsid w:val="002547E4"/>
    <w:rsid w:val="00265C35"/>
    <w:rsid w:val="00266314"/>
    <w:rsid w:val="0027446C"/>
    <w:rsid w:val="00282B9C"/>
    <w:rsid w:val="00284E95"/>
    <w:rsid w:val="00291712"/>
    <w:rsid w:val="002A4E7B"/>
    <w:rsid w:val="002A6598"/>
    <w:rsid w:val="002A7475"/>
    <w:rsid w:val="002B45DE"/>
    <w:rsid w:val="002B4B3A"/>
    <w:rsid w:val="002B632B"/>
    <w:rsid w:val="002C551D"/>
    <w:rsid w:val="002C5C5D"/>
    <w:rsid w:val="002C691B"/>
    <w:rsid w:val="002C76F5"/>
    <w:rsid w:val="002D648A"/>
    <w:rsid w:val="002E1058"/>
    <w:rsid w:val="002E1254"/>
    <w:rsid w:val="002E23F2"/>
    <w:rsid w:val="002E23F9"/>
    <w:rsid w:val="002F58DD"/>
    <w:rsid w:val="00301730"/>
    <w:rsid w:val="00301BA8"/>
    <w:rsid w:val="00305352"/>
    <w:rsid w:val="0031417F"/>
    <w:rsid w:val="00320B69"/>
    <w:rsid w:val="00322200"/>
    <w:rsid w:val="00323486"/>
    <w:rsid w:val="00324A21"/>
    <w:rsid w:val="00327048"/>
    <w:rsid w:val="00331DED"/>
    <w:rsid w:val="003329FE"/>
    <w:rsid w:val="00335A70"/>
    <w:rsid w:val="00336959"/>
    <w:rsid w:val="00336BA4"/>
    <w:rsid w:val="00342048"/>
    <w:rsid w:val="00343153"/>
    <w:rsid w:val="00344ACC"/>
    <w:rsid w:val="0034573A"/>
    <w:rsid w:val="00355781"/>
    <w:rsid w:val="00356C3A"/>
    <w:rsid w:val="00360B3C"/>
    <w:rsid w:val="00362815"/>
    <w:rsid w:val="00364E97"/>
    <w:rsid w:val="0036553E"/>
    <w:rsid w:val="0036566B"/>
    <w:rsid w:val="00365FCB"/>
    <w:rsid w:val="0036614C"/>
    <w:rsid w:val="0036618A"/>
    <w:rsid w:val="00367D1F"/>
    <w:rsid w:val="003745DB"/>
    <w:rsid w:val="003750B2"/>
    <w:rsid w:val="003814BD"/>
    <w:rsid w:val="00382412"/>
    <w:rsid w:val="00382C89"/>
    <w:rsid w:val="00385258"/>
    <w:rsid w:val="00390C97"/>
    <w:rsid w:val="00392395"/>
    <w:rsid w:val="00397634"/>
    <w:rsid w:val="003A5D3B"/>
    <w:rsid w:val="003B0297"/>
    <w:rsid w:val="003B209F"/>
    <w:rsid w:val="003B2414"/>
    <w:rsid w:val="003B2D3B"/>
    <w:rsid w:val="003B32DC"/>
    <w:rsid w:val="003B4431"/>
    <w:rsid w:val="003C540D"/>
    <w:rsid w:val="003C578A"/>
    <w:rsid w:val="003C7B1E"/>
    <w:rsid w:val="003D20E6"/>
    <w:rsid w:val="003D68EA"/>
    <w:rsid w:val="003D79AD"/>
    <w:rsid w:val="003E4F68"/>
    <w:rsid w:val="003E6FCF"/>
    <w:rsid w:val="003F10FF"/>
    <w:rsid w:val="00403F28"/>
    <w:rsid w:val="00407528"/>
    <w:rsid w:val="00411F9C"/>
    <w:rsid w:val="00412C66"/>
    <w:rsid w:val="0042103F"/>
    <w:rsid w:val="00421DF4"/>
    <w:rsid w:val="004252E5"/>
    <w:rsid w:val="004255E9"/>
    <w:rsid w:val="004337CE"/>
    <w:rsid w:val="00435407"/>
    <w:rsid w:val="00436E7A"/>
    <w:rsid w:val="00446D2B"/>
    <w:rsid w:val="00451E3B"/>
    <w:rsid w:val="00455EF0"/>
    <w:rsid w:val="00456581"/>
    <w:rsid w:val="00456A70"/>
    <w:rsid w:val="004606DB"/>
    <w:rsid w:val="00466758"/>
    <w:rsid w:val="0047162E"/>
    <w:rsid w:val="004738A3"/>
    <w:rsid w:val="00475081"/>
    <w:rsid w:val="00481D7C"/>
    <w:rsid w:val="0048441E"/>
    <w:rsid w:val="004903A2"/>
    <w:rsid w:val="004946DB"/>
    <w:rsid w:val="004A3B3C"/>
    <w:rsid w:val="004B0F2C"/>
    <w:rsid w:val="004B7E97"/>
    <w:rsid w:val="004E2FCF"/>
    <w:rsid w:val="004E6F70"/>
    <w:rsid w:val="004F056F"/>
    <w:rsid w:val="004F0AA5"/>
    <w:rsid w:val="004F2D14"/>
    <w:rsid w:val="00502787"/>
    <w:rsid w:val="00502F52"/>
    <w:rsid w:val="00505D80"/>
    <w:rsid w:val="00506ABD"/>
    <w:rsid w:val="00513C67"/>
    <w:rsid w:val="00524124"/>
    <w:rsid w:val="005253CB"/>
    <w:rsid w:val="00526BB1"/>
    <w:rsid w:val="005279B8"/>
    <w:rsid w:val="0053128D"/>
    <w:rsid w:val="0053507E"/>
    <w:rsid w:val="00540134"/>
    <w:rsid w:val="005531EA"/>
    <w:rsid w:val="005608DA"/>
    <w:rsid w:val="00561EB1"/>
    <w:rsid w:val="00567CFC"/>
    <w:rsid w:val="005821CE"/>
    <w:rsid w:val="005847AE"/>
    <w:rsid w:val="00584CC7"/>
    <w:rsid w:val="00592DF3"/>
    <w:rsid w:val="00595B2B"/>
    <w:rsid w:val="005A4244"/>
    <w:rsid w:val="005A568D"/>
    <w:rsid w:val="005A5D5F"/>
    <w:rsid w:val="005B2E70"/>
    <w:rsid w:val="005D3CC9"/>
    <w:rsid w:val="005D50CF"/>
    <w:rsid w:val="005D7224"/>
    <w:rsid w:val="005E50D5"/>
    <w:rsid w:val="005E77D5"/>
    <w:rsid w:val="005F2E4F"/>
    <w:rsid w:val="005F3378"/>
    <w:rsid w:val="005F3D70"/>
    <w:rsid w:val="00600589"/>
    <w:rsid w:val="006010D9"/>
    <w:rsid w:val="0060250F"/>
    <w:rsid w:val="00602575"/>
    <w:rsid w:val="006028E3"/>
    <w:rsid w:val="00604593"/>
    <w:rsid w:val="0060707D"/>
    <w:rsid w:val="00612106"/>
    <w:rsid w:val="006248C9"/>
    <w:rsid w:val="00630A2C"/>
    <w:rsid w:val="00643277"/>
    <w:rsid w:val="00645C74"/>
    <w:rsid w:val="00646FBA"/>
    <w:rsid w:val="00647D9D"/>
    <w:rsid w:val="00651CAD"/>
    <w:rsid w:val="006655AE"/>
    <w:rsid w:val="006702F4"/>
    <w:rsid w:val="00673CC6"/>
    <w:rsid w:val="006748E6"/>
    <w:rsid w:val="00676B44"/>
    <w:rsid w:val="00677D71"/>
    <w:rsid w:val="00686357"/>
    <w:rsid w:val="006867F5"/>
    <w:rsid w:val="006874F8"/>
    <w:rsid w:val="00687B32"/>
    <w:rsid w:val="00690312"/>
    <w:rsid w:val="006958A6"/>
    <w:rsid w:val="006A0C5C"/>
    <w:rsid w:val="006A5F20"/>
    <w:rsid w:val="006A705C"/>
    <w:rsid w:val="006B548A"/>
    <w:rsid w:val="006B752C"/>
    <w:rsid w:val="006C6189"/>
    <w:rsid w:val="006E0636"/>
    <w:rsid w:val="006F0598"/>
    <w:rsid w:val="006F3F53"/>
    <w:rsid w:val="006F55EE"/>
    <w:rsid w:val="0070204D"/>
    <w:rsid w:val="00703312"/>
    <w:rsid w:val="00703665"/>
    <w:rsid w:val="00703BA1"/>
    <w:rsid w:val="0070750D"/>
    <w:rsid w:val="007123DF"/>
    <w:rsid w:val="00714156"/>
    <w:rsid w:val="00721930"/>
    <w:rsid w:val="00721FAC"/>
    <w:rsid w:val="00723DA0"/>
    <w:rsid w:val="00730026"/>
    <w:rsid w:val="007300B2"/>
    <w:rsid w:val="00730205"/>
    <w:rsid w:val="00731D05"/>
    <w:rsid w:val="00732AAA"/>
    <w:rsid w:val="00733A99"/>
    <w:rsid w:val="0073584D"/>
    <w:rsid w:val="00736E00"/>
    <w:rsid w:val="00737650"/>
    <w:rsid w:val="0074461C"/>
    <w:rsid w:val="00746468"/>
    <w:rsid w:val="00746925"/>
    <w:rsid w:val="007522A0"/>
    <w:rsid w:val="00756A12"/>
    <w:rsid w:val="00760C74"/>
    <w:rsid w:val="00763478"/>
    <w:rsid w:val="00767FA2"/>
    <w:rsid w:val="00771038"/>
    <w:rsid w:val="00775AAA"/>
    <w:rsid w:val="00780D34"/>
    <w:rsid w:val="00781490"/>
    <w:rsid w:val="00782C64"/>
    <w:rsid w:val="00783BC2"/>
    <w:rsid w:val="00785D64"/>
    <w:rsid w:val="00793FB0"/>
    <w:rsid w:val="0079582D"/>
    <w:rsid w:val="007A0FBA"/>
    <w:rsid w:val="007A57AB"/>
    <w:rsid w:val="007A640C"/>
    <w:rsid w:val="007A6536"/>
    <w:rsid w:val="007B53EC"/>
    <w:rsid w:val="007C22EC"/>
    <w:rsid w:val="007C42EC"/>
    <w:rsid w:val="007C5DA5"/>
    <w:rsid w:val="007C5DB1"/>
    <w:rsid w:val="007D2592"/>
    <w:rsid w:val="007D39D6"/>
    <w:rsid w:val="007D72B7"/>
    <w:rsid w:val="007D7F59"/>
    <w:rsid w:val="007E0097"/>
    <w:rsid w:val="007E2091"/>
    <w:rsid w:val="007E3572"/>
    <w:rsid w:val="007E4F92"/>
    <w:rsid w:val="007E5FA7"/>
    <w:rsid w:val="007E6FC7"/>
    <w:rsid w:val="007F5BB8"/>
    <w:rsid w:val="007F5BF7"/>
    <w:rsid w:val="007F5D86"/>
    <w:rsid w:val="00800437"/>
    <w:rsid w:val="00800CC0"/>
    <w:rsid w:val="00800DC2"/>
    <w:rsid w:val="00804A9C"/>
    <w:rsid w:val="00810CE8"/>
    <w:rsid w:val="008117D8"/>
    <w:rsid w:val="00812828"/>
    <w:rsid w:val="0082103C"/>
    <w:rsid w:val="00831CD9"/>
    <w:rsid w:val="00842F57"/>
    <w:rsid w:val="00846C0B"/>
    <w:rsid w:val="00851043"/>
    <w:rsid w:val="00851584"/>
    <w:rsid w:val="00852C1F"/>
    <w:rsid w:val="008532EE"/>
    <w:rsid w:val="00873C3C"/>
    <w:rsid w:val="00876EFC"/>
    <w:rsid w:val="008808E5"/>
    <w:rsid w:val="0088407F"/>
    <w:rsid w:val="008966A7"/>
    <w:rsid w:val="008973E8"/>
    <w:rsid w:val="008A019D"/>
    <w:rsid w:val="008A457A"/>
    <w:rsid w:val="008B0046"/>
    <w:rsid w:val="008B2020"/>
    <w:rsid w:val="008C32B3"/>
    <w:rsid w:val="008C3F91"/>
    <w:rsid w:val="008C5B70"/>
    <w:rsid w:val="008D076A"/>
    <w:rsid w:val="008D3434"/>
    <w:rsid w:val="008D3ED4"/>
    <w:rsid w:val="008E00A4"/>
    <w:rsid w:val="008E09E8"/>
    <w:rsid w:val="008E3E94"/>
    <w:rsid w:val="008E5705"/>
    <w:rsid w:val="008E7399"/>
    <w:rsid w:val="008F4C4A"/>
    <w:rsid w:val="008F5255"/>
    <w:rsid w:val="008F5B07"/>
    <w:rsid w:val="008F5DA0"/>
    <w:rsid w:val="009077E4"/>
    <w:rsid w:val="009151B2"/>
    <w:rsid w:val="00920E56"/>
    <w:rsid w:val="00930937"/>
    <w:rsid w:val="009339A4"/>
    <w:rsid w:val="0094311B"/>
    <w:rsid w:val="00944FAD"/>
    <w:rsid w:val="009456C8"/>
    <w:rsid w:val="00947A08"/>
    <w:rsid w:val="00947EDD"/>
    <w:rsid w:val="00950037"/>
    <w:rsid w:val="00950902"/>
    <w:rsid w:val="00951ACA"/>
    <w:rsid w:val="00952D9F"/>
    <w:rsid w:val="00953B4A"/>
    <w:rsid w:val="00954A1D"/>
    <w:rsid w:val="00955B51"/>
    <w:rsid w:val="009601C4"/>
    <w:rsid w:val="009648E6"/>
    <w:rsid w:val="00972056"/>
    <w:rsid w:val="009729B7"/>
    <w:rsid w:val="009759DA"/>
    <w:rsid w:val="0097610A"/>
    <w:rsid w:val="009819DD"/>
    <w:rsid w:val="00987D09"/>
    <w:rsid w:val="0099674E"/>
    <w:rsid w:val="009A23DE"/>
    <w:rsid w:val="009A36E3"/>
    <w:rsid w:val="009A518D"/>
    <w:rsid w:val="009A78CF"/>
    <w:rsid w:val="009B4FD7"/>
    <w:rsid w:val="009B50B5"/>
    <w:rsid w:val="009B51CE"/>
    <w:rsid w:val="009C121B"/>
    <w:rsid w:val="009C1A63"/>
    <w:rsid w:val="009C1EFF"/>
    <w:rsid w:val="009C24F4"/>
    <w:rsid w:val="009C510A"/>
    <w:rsid w:val="009C52A1"/>
    <w:rsid w:val="009C7125"/>
    <w:rsid w:val="009D4113"/>
    <w:rsid w:val="009E29BB"/>
    <w:rsid w:val="009E3ACD"/>
    <w:rsid w:val="009E5283"/>
    <w:rsid w:val="009E6AA5"/>
    <w:rsid w:val="009F7781"/>
    <w:rsid w:val="00A03BFF"/>
    <w:rsid w:val="00A07F92"/>
    <w:rsid w:val="00A10572"/>
    <w:rsid w:val="00A13DB5"/>
    <w:rsid w:val="00A25C8F"/>
    <w:rsid w:val="00A36680"/>
    <w:rsid w:val="00A41545"/>
    <w:rsid w:val="00A426E8"/>
    <w:rsid w:val="00A44157"/>
    <w:rsid w:val="00A4739A"/>
    <w:rsid w:val="00A51117"/>
    <w:rsid w:val="00A54D15"/>
    <w:rsid w:val="00A564D0"/>
    <w:rsid w:val="00A56918"/>
    <w:rsid w:val="00A628BC"/>
    <w:rsid w:val="00A71D19"/>
    <w:rsid w:val="00A73F20"/>
    <w:rsid w:val="00A74662"/>
    <w:rsid w:val="00A75460"/>
    <w:rsid w:val="00A81D42"/>
    <w:rsid w:val="00A863A5"/>
    <w:rsid w:val="00A92B98"/>
    <w:rsid w:val="00A95DBF"/>
    <w:rsid w:val="00A962A7"/>
    <w:rsid w:val="00AA05D3"/>
    <w:rsid w:val="00AA0C04"/>
    <w:rsid w:val="00AA397A"/>
    <w:rsid w:val="00AA3B73"/>
    <w:rsid w:val="00AA76CE"/>
    <w:rsid w:val="00AA7C8B"/>
    <w:rsid w:val="00AB5386"/>
    <w:rsid w:val="00AB6A50"/>
    <w:rsid w:val="00AC0E5A"/>
    <w:rsid w:val="00AC79CB"/>
    <w:rsid w:val="00AD4E9D"/>
    <w:rsid w:val="00AE2D52"/>
    <w:rsid w:val="00AF4062"/>
    <w:rsid w:val="00AF7E93"/>
    <w:rsid w:val="00B02CE1"/>
    <w:rsid w:val="00B13A51"/>
    <w:rsid w:val="00B13DE2"/>
    <w:rsid w:val="00B14710"/>
    <w:rsid w:val="00B22DB2"/>
    <w:rsid w:val="00B30AEB"/>
    <w:rsid w:val="00B40347"/>
    <w:rsid w:val="00B5373B"/>
    <w:rsid w:val="00B5566E"/>
    <w:rsid w:val="00B56449"/>
    <w:rsid w:val="00B6046C"/>
    <w:rsid w:val="00B61E9D"/>
    <w:rsid w:val="00B62D45"/>
    <w:rsid w:val="00B63BDA"/>
    <w:rsid w:val="00B64309"/>
    <w:rsid w:val="00B64A9C"/>
    <w:rsid w:val="00B65457"/>
    <w:rsid w:val="00B667E1"/>
    <w:rsid w:val="00B66A9F"/>
    <w:rsid w:val="00B66CE2"/>
    <w:rsid w:val="00B774E1"/>
    <w:rsid w:val="00B77EDD"/>
    <w:rsid w:val="00B81574"/>
    <w:rsid w:val="00B843B4"/>
    <w:rsid w:val="00B84A38"/>
    <w:rsid w:val="00B8737A"/>
    <w:rsid w:val="00B96DEA"/>
    <w:rsid w:val="00B9750C"/>
    <w:rsid w:val="00BA1652"/>
    <w:rsid w:val="00BA4890"/>
    <w:rsid w:val="00BB10C0"/>
    <w:rsid w:val="00BB1C02"/>
    <w:rsid w:val="00BB2BD4"/>
    <w:rsid w:val="00BB2EB0"/>
    <w:rsid w:val="00BB74C7"/>
    <w:rsid w:val="00BC32BF"/>
    <w:rsid w:val="00BC380F"/>
    <w:rsid w:val="00BC45FC"/>
    <w:rsid w:val="00BD372D"/>
    <w:rsid w:val="00BD6338"/>
    <w:rsid w:val="00BD6A7D"/>
    <w:rsid w:val="00BD6C61"/>
    <w:rsid w:val="00BE2843"/>
    <w:rsid w:val="00BE7F97"/>
    <w:rsid w:val="00BF2187"/>
    <w:rsid w:val="00BF421D"/>
    <w:rsid w:val="00BF7336"/>
    <w:rsid w:val="00C0009F"/>
    <w:rsid w:val="00C0150B"/>
    <w:rsid w:val="00C040FF"/>
    <w:rsid w:val="00C07271"/>
    <w:rsid w:val="00C10F65"/>
    <w:rsid w:val="00C1295E"/>
    <w:rsid w:val="00C132B6"/>
    <w:rsid w:val="00C14055"/>
    <w:rsid w:val="00C14D96"/>
    <w:rsid w:val="00C236C1"/>
    <w:rsid w:val="00C32786"/>
    <w:rsid w:val="00C36CF2"/>
    <w:rsid w:val="00C406E0"/>
    <w:rsid w:val="00C43A35"/>
    <w:rsid w:val="00C46779"/>
    <w:rsid w:val="00C66D45"/>
    <w:rsid w:val="00C73233"/>
    <w:rsid w:val="00C733E7"/>
    <w:rsid w:val="00C7668E"/>
    <w:rsid w:val="00C77165"/>
    <w:rsid w:val="00C80B88"/>
    <w:rsid w:val="00C81957"/>
    <w:rsid w:val="00C82363"/>
    <w:rsid w:val="00C8786A"/>
    <w:rsid w:val="00C940D7"/>
    <w:rsid w:val="00C94CFF"/>
    <w:rsid w:val="00CA21A2"/>
    <w:rsid w:val="00CA24CD"/>
    <w:rsid w:val="00CB0C55"/>
    <w:rsid w:val="00CC2EA4"/>
    <w:rsid w:val="00CC3319"/>
    <w:rsid w:val="00CC347B"/>
    <w:rsid w:val="00CC4A86"/>
    <w:rsid w:val="00CD27D0"/>
    <w:rsid w:val="00CD4F10"/>
    <w:rsid w:val="00CD5FD5"/>
    <w:rsid w:val="00CE600F"/>
    <w:rsid w:val="00CF346A"/>
    <w:rsid w:val="00CF546D"/>
    <w:rsid w:val="00CF55B7"/>
    <w:rsid w:val="00CF7863"/>
    <w:rsid w:val="00D003FC"/>
    <w:rsid w:val="00D01FF5"/>
    <w:rsid w:val="00D02613"/>
    <w:rsid w:val="00D05113"/>
    <w:rsid w:val="00D07DEF"/>
    <w:rsid w:val="00D11AFD"/>
    <w:rsid w:val="00D14187"/>
    <w:rsid w:val="00D14A50"/>
    <w:rsid w:val="00D16457"/>
    <w:rsid w:val="00D222D6"/>
    <w:rsid w:val="00D22996"/>
    <w:rsid w:val="00D2570F"/>
    <w:rsid w:val="00D300A7"/>
    <w:rsid w:val="00D32E4E"/>
    <w:rsid w:val="00D32E75"/>
    <w:rsid w:val="00D34523"/>
    <w:rsid w:val="00D34B70"/>
    <w:rsid w:val="00D34EFA"/>
    <w:rsid w:val="00D43B04"/>
    <w:rsid w:val="00D47772"/>
    <w:rsid w:val="00D5509A"/>
    <w:rsid w:val="00D551D1"/>
    <w:rsid w:val="00D60C87"/>
    <w:rsid w:val="00D6353C"/>
    <w:rsid w:val="00D707BF"/>
    <w:rsid w:val="00D7182E"/>
    <w:rsid w:val="00D77083"/>
    <w:rsid w:val="00D80B25"/>
    <w:rsid w:val="00D826B1"/>
    <w:rsid w:val="00D84BFA"/>
    <w:rsid w:val="00D85087"/>
    <w:rsid w:val="00D86872"/>
    <w:rsid w:val="00D87E13"/>
    <w:rsid w:val="00D92442"/>
    <w:rsid w:val="00D94C02"/>
    <w:rsid w:val="00D979DD"/>
    <w:rsid w:val="00DA705D"/>
    <w:rsid w:val="00DB0B04"/>
    <w:rsid w:val="00DB1373"/>
    <w:rsid w:val="00DB213C"/>
    <w:rsid w:val="00DB2D74"/>
    <w:rsid w:val="00DB6714"/>
    <w:rsid w:val="00DB6AF8"/>
    <w:rsid w:val="00DB6ED2"/>
    <w:rsid w:val="00DC0478"/>
    <w:rsid w:val="00DC0C4B"/>
    <w:rsid w:val="00DC210A"/>
    <w:rsid w:val="00DC48DC"/>
    <w:rsid w:val="00DC62DA"/>
    <w:rsid w:val="00DD2C8F"/>
    <w:rsid w:val="00DD6405"/>
    <w:rsid w:val="00DE5FD6"/>
    <w:rsid w:val="00DE6035"/>
    <w:rsid w:val="00DE6762"/>
    <w:rsid w:val="00DE756A"/>
    <w:rsid w:val="00DE7956"/>
    <w:rsid w:val="00DF018F"/>
    <w:rsid w:val="00DF3F9B"/>
    <w:rsid w:val="00DF6A07"/>
    <w:rsid w:val="00E02E8B"/>
    <w:rsid w:val="00E04E38"/>
    <w:rsid w:val="00E1009A"/>
    <w:rsid w:val="00E10F9C"/>
    <w:rsid w:val="00E14BC2"/>
    <w:rsid w:val="00E14DF5"/>
    <w:rsid w:val="00E20D70"/>
    <w:rsid w:val="00E22313"/>
    <w:rsid w:val="00E24BDA"/>
    <w:rsid w:val="00E26CAD"/>
    <w:rsid w:val="00E3096B"/>
    <w:rsid w:val="00E33584"/>
    <w:rsid w:val="00E34642"/>
    <w:rsid w:val="00E34B36"/>
    <w:rsid w:val="00E3608F"/>
    <w:rsid w:val="00E366C8"/>
    <w:rsid w:val="00E37B2D"/>
    <w:rsid w:val="00E53A69"/>
    <w:rsid w:val="00E57AAA"/>
    <w:rsid w:val="00E57D6C"/>
    <w:rsid w:val="00E606B4"/>
    <w:rsid w:val="00E6650D"/>
    <w:rsid w:val="00E66F6D"/>
    <w:rsid w:val="00E757BA"/>
    <w:rsid w:val="00E832EC"/>
    <w:rsid w:val="00E84E7A"/>
    <w:rsid w:val="00E86FBC"/>
    <w:rsid w:val="00E9004C"/>
    <w:rsid w:val="00EA3442"/>
    <w:rsid w:val="00EA59EF"/>
    <w:rsid w:val="00EB1CC3"/>
    <w:rsid w:val="00EC2A49"/>
    <w:rsid w:val="00ED1529"/>
    <w:rsid w:val="00ED5D4B"/>
    <w:rsid w:val="00ED7363"/>
    <w:rsid w:val="00EE0E62"/>
    <w:rsid w:val="00EE3545"/>
    <w:rsid w:val="00EE45E2"/>
    <w:rsid w:val="00EE5BF0"/>
    <w:rsid w:val="00EE60F2"/>
    <w:rsid w:val="00EF1D81"/>
    <w:rsid w:val="00EF4EB2"/>
    <w:rsid w:val="00EF7943"/>
    <w:rsid w:val="00F02E68"/>
    <w:rsid w:val="00F03CAF"/>
    <w:rsid w:val="00F052AD"/>
    <w:rsid w:val="00F06229"/>
    <w:rsid w:val="00F1014F"/>
    <w:rsid w:val="00F33DC0"/>
    <w:rsid w:val="00F4082F"/>
    <w:rsid w:val="00F44580"/>
    <w:rsid w:val="00F62120"/>
    <w:rsid w:val="00F6636A"/>
    <w:rsid w:val="00F72403"/>
    <w:rsid w:val="00F75FCB"/>
    <w:rsid w:val="00F773F9"/>
    <w:rsid w:val="00F8129A"/>
    <w:rsid w:val="00F85C47"/>
    <w:rsid w:val="00F87A8C"/>
    <w:rsid w:val="00F87C76"/>
    <w:rsid w:val="00F90DC1"/>
    <w:rsid w:val="00F9769F"/>
    <w:rsid w:val="00FA0EF4"/>
    <w:rsid w:val="00FB1767"/>
    <w:rsid w:val="00FB4756"/>
    <w:rsid w:val="00FC07B2"/>
    <w:rsid w:val="00FC1841"/>
    <w:rsid w:val="00FC3A77"/>
    <w:rsid w:val="00FC42C3"/>
    <w:rsid w:val="00FD1676"/>
    <w:rsid w:val="00FD341A"/>
    <w:rsid w:val="00FE1A0E"/>
    <w:rsid w:val="00FE4B57"/>
    <w:rsid w:val="00FF1099"/>
    <w:rsid w:val="00FF225F"/>
    <w:rsid w:val="00FF45BB"/>
    <w:rsid w:val="00FF6ABC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90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phighlightallclass">
    <w:name w:val="rphighlightallclass"/>
    <w:basedOn w:val="Carpredefinitoparagrafo"/>
    <w:rsid w:val="00436E7A"/>
  </w:style>
  <w:style w:type="paragraph" w:styleId="NormaleWeb">
    <w:name w:val="Normal (Web)"/>
    <w:basedOn w:val="Normale"/>
    <w:uiPriority w:val="99"/>
    <w:semiHidden/>
    <w:unhideWhenUsed/>
    <w:rsid w:val="00E24BD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phighlightallclass">
    <w:name w:val="rphighlightallclass"/>
    <w:basedOn w:val="Carpredefinitoparagrafo"/>
    <w:rsid w:val="00436E7A"/>
  </w:style>
  <w:style w:type="paragraph" w:styleId="NormaleWeb">
    <w:name w:val="Normal (Web)"/>
    <w:basedOn w:val="Normale"/>
    <w:uiPriority w:val="99"/>
    <w:semiHidden/>
    <w:unhideWhenUsed/>
    <w:rsid w:val="00E24B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Calitti</dc:creator>
  <cp:lastModifiedBy>Angela Taticchi</cp:lastModifiedBy>
  <cp:revision>5</cp:revision>
  <cp:lastPrinted>2016-09-21T11:07:00Z</cp:lastPrinted>
  <dcterms:created xsi:type="dcterms:W3CDTF">2017-06-27T12:36:00Z</dcterms:created>
  <dcterms:modified xsi:type="dcterms:W3CDTF">2017-06-27T12:41:00Z</dcterms:modified>
</cp:coreProperties>
</file>